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6" w:rsidRPr="004B5F54" w:rsidRDefault="00AD17E6" w:rsidP="008F3389">
      <w:pPr>
        <w:jc w:val="center"/>
        <w:rPr>
          <w:b/>
        </w:rPr>
      </w:pPr>
      <w:r w:rsidRPr="004B5F54">
        <w:rPr>
          <w:b/>
        </w:rPr>
        <w:t xml:space="preserve">ZARZĄDZENIE Nr </w:t>
      </w:r>
      <w:r w:rsidR="00274D71">
        <w:rPr>
          <w:b/>
        </w:rPr>
        <w:t>312</w:t>
      </w:r>
      <w:r w:rsidR="008679B2">
        <w:rPr>
          <w:b/>
        </w:rPr>
        <w:t>/11</w:t>
      </w:r>
    </w:p>
    <w:p w:rsidR="00AD17E6" w:rsidRPr="004B5F54" w:rsidRDefault="00AD17E6" w:rsidP="008F3389">
      <w:pPr>
        <w:jc w:val="center"/>
        <w:rPr>
          <w:b/>
        </w:rPr>
      </w:pPr>
      <w:r w:rsidRPr="004B5F54">
        <w:rPr>
          <w:b/>
        </w:rPr>
        <w:t>BURMISTRZA NYSY</w:t>
      </w:r>
    </w:p>
    <w:p w:rsidR="00AD17E6" w:rsidRPr="004B5F54" w:rsidRDefault="008F3389" w:rsidP="008F3389">
      <w:pPr>
        <w:jc w:val="center"/>
        <w:rPr>
          <w:b/>
        </w:rPr>
      </w:pPr>
      <w:r w:rsidRPr="004B5F54">
        <w:rPr>
          <w:b/>
        </w:rPr>
        <w:t xml:space="preserve">z dnia </w:t>
      </w:r>
      <w:r w:rsidR="008679B2">
        <w:rPr>
          <w:b/>
        </w:rPr>
        <w:t>01 lipca 2011r.</w:t>
      </w:r>
    </w:p>
    <w:p w:rsidR="00AD17E6" w:rsidRPr="004B5F54" w:rsidRDefault="00AD17E6" w:rsidP="008F3389">
      <w:pPr>
        <w:jc w:val="center"/>
        <w:rPr>
          <w:b/>
        </w:rPr>
      </w:pPr>
    </w:p>
    <w:p w:rsidR="00AD17E6" w:rsidRPr="004B5F54" w:rsidRDefault="008F3389" w:rsidP="008F3389">
      <w:pPr>
        <w:jc w:val="center"/>
        <w:rPr>
          <w:b/>
        </w:rPr>
      </w:pPr>
      <w:r w:rsidRPr="004B5F54">
        <w:rPr>
          <w:b/>
        </w:rPr>
        <w:t xml:space="preserve">w sprawie </w:t>
      </w:r>
      <w:r w:rsidR="00AD17E6" w:rsidRPr="004B5F54">
        <w:rPr>
          <w:b/>
        </w:rPr>
        <w:t>powołania Gminnej Komisji Urbanistyczno-Architektonicznej</w:t>
      </w:r>
    </w:p>
    <w:p w:rsidR="00AD17E6" w:rsidRPr="004B5F54" w:rsidRDefault="00AD17E6" w:rsidP="008F3389">
      <w:pPr>
        <w:jc w:val="center"/>
        <w:rPr>
          <w:b/>
        </w:rPr>
      </w:pPr>
      <w:r w:rsidRPr="004B5F54">
        <w:rPr>
          <w:b/>
        </w:rPr>
        <w:t>oraz ustalenia jej organizacji i trybu działania</w:t>
      </w:r>
    </w:p>
    <w:p w:rsidR="00AD17E6" w:rsidRPr="004B5F54" w:rsidRDefault="00AD17E6" w:rsidP="00AD17E6"/>
    <w:p w:rsidR="00AD17E6" w:rsidRPr="004B5F54" w:rsidRDefault="00AD17E6" w:rsidP="008F3389">
      <w:pPr>
        <w:jc w:val="both"/>
      </w:pPr>
      <w:r w:rsidRPr="004B5F54">
        <w:t xml:space="preserve">Na podstawie </w:t>
      </w:r>
      <w:r w:rsidR="00114436" w:rsidRPr="004B5F54">
        <w:t>art.8 ust.3 i 6 ustawy z dnia 27 marca 2003 r. o planowaniu i zagospodarowaniu przestrzennym (tekst jednolity: Dz.U.</w:t>
      </w:r>
      <w:r w:rsidR="00DB7E47">
        <w:t xml:space="preserve"> z 2003 r. Nr 80 poz.717; ze </w:t>
      </w:r>
      <w:r w:rsidR="00114436" w:rsidRPr="004B5F54">
        <w:t xml:space="preserve">zm.) oraz art.30 ust.1 ustawy </w:t>
      </w:r>
      <w:r w:rsidRPr="004B5F54">
        <w:t>z dnia 8 marca 1990 r. o samorządzie gminnym (tekst jednolity Dz.U. z 2001 r. Nr 142 poz.1591</w:t>
      </w:r>
      <w:r w:rsidR="009A7CD4">
        <w:t>;</w:t>
      </w:r>
      <w:r w:rsidR="00DB7E47">
        <w:t xml:space="preserve"> ze </w:t>
      </w:r>
      <w:r w:rsidR="00114436" w:rsidRPr="004B5F54">
        <w:t xml:space="preserve">zm.), </w:t>
      </w:r>
      <w:r w:rsidRPr="004B5F54">
        <w:t>zarządzam co następuje :</w:t>
      </w:r>
    </w:p>
    <w:p w:rsidR="00AD17E6" w:rsidRPr="004B5F54" w:rsidRDefault="00AD17E6" w:rsidP="00AD17E6">
      <w:pPr>
        <w:jc w:val="center"/>
        <w:rPr>
          <w:rFonts w:ascii="Arial" w:hAnsi="Arial" w:cs="Arial"/>
        </w:rPr>
      </w:pPr>
    </w:p>
    <w:p w:rsidR="00AD17E6" w:rsidRPr="008679B2" w:rsidRDefault="00AD17E6" w:rsidP="00AD17E6">
      <w:pPr>
        <w:jc w:val="center"/>
        <w:rPr>
          <w:b/>
        </w:rPr>
      </w:pPr>
      <w:r w:rsidRPr="008679B2">
        <w:rPr>
          <w:b/>
        </w:rPr>
        <w:t>§ 1</w:t>
      </w:r>
    </w:p>
    <w:p w:rsidR="00343B0B" w:rsidRPr="004B5F54" w:rsidRDefault="00CB717D" w:rsidP="00A30D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B5F54">
        <w:t xml:space="preserve">Powołuje się Gminną Komisję Urbanistyczno-Architektoniczną, zwaną dalej </w:t>
      </w:r>
      <w:r w:rsidRPr="004B5F54">
        <w:rPr>
          <w:b/>
        </w:rPr>
        <w:t>Komisją</w:t>
      </w:r>
      <w:r w:rsidRPr="004B5F54">
        <w:t>, jako organ doradczy</w:t>
      </w:r>
      <w:r w:rsidR="00A30D9B" w:rsidRPr="004B5F54">
        <w:t xml:space="preserve"> B</w:t>
      </w:r>
      <w:r w:rsidRPr="004B5F54">
        <w:t xml:space="preserve">urmistrza </w:t>
      </w:r>
      <w:r w:rsidR="00A30D9B" w:rsidRPr="004B5F54">
        <w:t xml:space="preserve">Nysy </w:t>
      </w:r>
      <w:r w:rsidRPr="004B5F54">
        <w:t>w sprawach planowania i zagospodarowania przestrzennego</w:t>
      </w:r>
      <w:r w:rsidR="00A30D9B" w:rsidRPr="004B5F54">
        <w:t>. Komisja wykonuje zadania wynikające z ustawy z dnia 27 marca 2003</w:t>
      </w:r>
      <w:r w:rsidR="00114436" w:rsidRPr="004B5F54">
        <w:t> </w:t>
      </w:r>
      <w:r w:rsidR="00A30D9B" w:rsidRPr="004B5F54">
        <w:t>r. o</w:t>
      </w:r>
      <w:r w:rsidR="00114436" w:rsidRPr="004B5F54">
        <w:t> </w:t>
      </w:r>
      <w:r w:rsidR="00A30D9B" w:rsidRPr="004B5F54">
        <w:t>planowaniu i zagospodarowaniu przestrzennym.</w:t>
      </w:r>
    </w:p>
    <w:p w:rsidR="0055358C" w:rsidRPr="004B5F54" w:rsidRDefault="0055358C" w:rsidP="0055358C">
      <w:pPr>
        <w:jc w:val="both"/>
        <w:rPr>
          <w:sz w:val="16"/>
          <w:szCs w:val="16"/>
        </w:rPr>
      </w:pPr>
    </w:p>
    <w:p w:rsidR="0055358C" w:rsidRPr="004B5F54" w:rsidRDefault="00E865A8" w:rsidP="005535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B5F54">
        <w:t>Komisja składa</w:t>
      </w:r>
      <w:r w:rsidR="00D662CC">
        <w:t xml:space="preserve"> się z sześciu</w:t>
      </w:r>
      <w:r w:rsidR="0055358C" w:rsidRPr="004B5F54">
        <w:t xml:space="preserve"> członków, w tym :</w:t>
      </w:r>
    </w:p>
    <w:p w:rsidR="0055358C" w:rsidRPr="004B5F54" w:rsidRDefault="0055358C" w:rsidP="0055358C">
      <w:pPr>
        <w:jc w:val="both"/>
        <w:rPr>
          <w:sz w:val="8"/>
          <w:szCs w:val="8"/>
        </w:rPr>
      </w:pPr>
    </w:p>
    <w:p w:rsidR="0055358C" w:rsidRPr="004B5F54" w:rsidRDefault="00D662CC" w:rsidP="0055358C">
      <w:pPr>
        <w:jc w:val="both"/>
      </w:pPr>
      <w:r>
        <w:t xml:space="preserve">    - dwóch</w:t>
      </w:r>
      <w:r w:rsidR="0055358C" w:rsidRPr="004B5F54">
        <w:t xml:space="preserve"> członków Komisji wyznaczonych przez Burmistrza Nysy w osobach :</w:t>
      </w:r>
    </w:p>
    <w:p w:rsidR="0055358C" w:rsidRPr="004B5F54" w:rsidRDefault="0055358C" w:rsidP="0055358C">
      <w:pPr>
        <w:jc w:val="both"/>
        <w:rPr>
          <w:sz w:val="8"/>
          <w:szCs w:val="8"/>
        </w:rPr>
      </w:pPr>
    </w:p>
    <w:p w:rsidR="0055358C" w:rsidRDefault="00D662CC" w:rsidP="0055358C">
      <w:pPr>
        <w:jc w:val="both"/>
      </w:pPr>
      <w:r>
        <w:t xml:space="preserve">          1. Piotr Walach </w:t>
      </w:r>
      <w:r w:rsidR="0055358C" w:rsidRPr="004B5F54">
        <w:t xml:space="preserve">– </w:t>
      </w:r>
      <w:r w:rsidR="00274D71">
        <w:t>I</w:t>
      </w:r>
      <w:r>
        <w:t>I Zastępca Burmistrza Nysy, mgr inż. budownictwa – Przewodniczący</w:t>
      </w:r>
    </w:p>
    <w:p w:rsidR="00260BA4" w:rsidRPr="004B5F54" w:rsidRDefault="00260BA4" w:rsidP="0055358C">
      <w:pPr>
        <w:jc w:val="both"/>
      </w:pPr>
      <w:r>
        <w:t xml:space="preserve">                                      Komisji</w:t>
      </w:r>
      <w:r w:rsidR="00DD22FC">
        <w:t xml:space="preserve">, </w:t>
      </w:r>
    </w:p>
    <w:p w:rsidR="00260BA4" w:rsidRPr="004B5F54" w:rsidRDefault="00D662CC" w:rsidP="0055358C">
      <w:pPr>
        <w:jc w:val="both"/>
      </w:pPr>
      <w:r>
        <w:t xml:space="preserve">          </w:t>
      </w:r>
      <w:r w:rsidR="00260BA4">
        <w:t xml:space="preserve">2. </w:t>
      </w:r>
      <w:r w:rsidR="008679B2">
        <w:t>Roman Jabłoński</w:t>
      </w:r>
      <w:r w:rsidR="00260BA4">
        <w:t xml:space="preserve"> </w:t>
      </w:r>
      <w:r w:rsidR="0055358C" w:rsidRPr="004B5F54">
        <w:t>– podi</w:t>
      </w:r>
      <w:r w:rsidR="00260BA4">
        <w:t xml:space="preserve">nspektor w wydziale Architektury i Urbanistyki </w:t>
      </w:r>
      <w:r w:rsidR="00DD22FC">
        <w:t xml:space="preserve">Urzędu </w:t>
      </w:r>
      <w:r w:rsidR="00DD22FC">
        <w:tab/>
      </w:r>
      <w:r w:rsidR="00DD22FC">
        <w:tab/>
      </w:r>
      <w:r w:rsidR="00DD22FC">
        <w:tab/>
      </w:r>
      <w:r w:rsidR="00DD22FC">
        <w:tab/>
        <w:t xml:space="preserve">   Miejskiego w Nysie </w:t>
      </w:r>
      <w:r w:rsidR="00260BA4">
        <w:t xml:space="preserve">– sekretarz </w:t>
      </w:r>
      <w:r w:rsidR="00DD22FC">
        <w:t>Komisji,</w:t>
      </w:r>
    </w:p>
    <w:p w:rsidR="00260BA4" w:rsidRDefault="00DB7E47" w:rsidP="0055358C">
      <w:pPr>
        <w:jc w:val="both"/>
      </w:pPr>
      <w:r>
        <w:t xml:space="preserve">      </w:t>
      </w:r>
    </w:p>
    <w:p w:rsidR="0055358C" w:rsidRPr="004B5F54" w:rsidRDefault="00260BA4" w:rsidP="0055358C">
      <w:pPr>
        <w:jc w:val="both"/>
      </w:pPr>
      <w:r>
        <w:t xml:space="preserve">    - </w:t>
      </w:r>
      <w:r w:rsidR="0055358C" w:rsidRPr="004B5F54">
        <w:t xml:space="preserve">oraz czterech członków Komisji rekomendowanych przez branżowe stowarzyszenia </w:t>
      </w:r>
    </w:p>
    <w:p w:rsidR="00260BA4" w:rsidRDefault="0055358C" w:rsidP="00DD22FC">
      <w:pPr>
        <w:jc w:val="both"/>
      </w:pPr>
      <w:r w:rsidRPr="004B5F54">
        <w:t xml:space="preserve">   </w:t>
      </w:r>
      <w:r w:rsidR="00260BA4">
        <w:t xml:space="preserve">    </w:t>
      </w:r>
      <w:r w:rsidRPr="004B5F54">
        <w:t>i samorządy zawodowe :</w:t>
      </w:r>
    </w:p>
    <w:p w:rsidR="00DD22FC" w:rsidRDefault="00DD22FC" w:rsidP="00DD22FC">
      <w:pPr>
        <w:jc w:val="both"/>
      </w:pPr>
    </w:p>
    <w:p w:rsidR="00260BA4" w:rsidRDefault="00260BA4" w:rsidP="00260BA4">
      <w:pPr>
        <w:ind w:left="360"/>
        <w:jc w:val="both"/>
      </w:pPr>
      <w:r>
        <w:t xml:space="preserve">    </w:t>
      </w:r>
      <w:r w:rsidR="00DD22FC">
        <w:t>3</w:t>
      </w:r>
      <w:r w:rsidR="008E52DB">
        <w:t xml:space="preserve">.  </w:t>
      </w:r>
      <w:r w:rsidR="0055358C" w:rsidRPr="004B5F54">
        <w:t>Alojzy Tomiczek – architekt uprawniony</w:t>
      </w:r>
      <w:r w:rsidR="00DD22FC">
        <w:t xml:space="preserve"> – Wiceprzewodniczący Komisji,</w:t>
      </w:r>
    </w:p>
    <w:p w:rsidR="00260BA4" w:rsidRDefault="00260BA4" w:rsidP="00260BA4">
      <w:pPr>
        <w:ind w:left="360"/>
        <w:jc w:val="both"/>
      </w:pPr>
      <w:r>
        <w:t xml:space="preserve">    </w:t>
      </w:r>
      <w:r w:rsidR="00DD22FC">
        <w:t>4</w:t>
      </w:r>
      <w:r w:rsidR="008E52DB">
        <w:t xml:space="preserve">.  </w:t>
      </w:r>
      <w:r w:rsidR="0055358C" w:rsidRPr="004B5F54">
        <w:t>Andrzej Zatwarnicki – architekt uprawniony</w:t>
      </w:r>
      <w:r w:rsidR="00DD22FC">
        <w:t xml:space="preserve"> – członek Komisji,</w:t>
      </w:r>
    </w:p>
    <w:p w:rsidR="0055358C" w:rsidRPr="004B5F54" w:rsidRDefault="00260BA4" w:rsidP="00260BA4">
      <w:pPr>
        <w:ind w:left="360"/>
        <w:jc w:val="both"/>
      </w:pPr>
      <w:r>
        <w:t xml:space="preserve">    </w:t>
      </w:r>
      <w:r w:rsidR="00DD22FC">
        <w:t>5</w:t>
      </w:r>
      <w:r w:rsidR="008E52DB">
        <w:t xml:space="preserve">.  </w:t>
      </w:r>
      <w:r w:rsidR="0055358C" w:rsidRPr="004B5F54">
        <w:t>Bogusław Szuba – architekt uprawniony</w:t>
      </w:r>
      <w:r w:rsidR="00DD22FC">
        <w:t xml:space="preserve"> - członek Komisji,</w:t>
      </w:r>
    </w:p>
    <w:p w:rsidR="0055358C" w:rsidRDefault="00DD22FC" w:rsidP="00DD22FC">
      <w:pPr>
        <w:ind w:left="360"/>
        <w:jc w:val="both"/>
      </w:pPr>
      <w:r>
        <w:t xml:space="preserve">    6. Ryszard Kowalczyk – architekt</w:t>
      </w:r>
      <w:r w:rsidRPr="004B5F54">
        <w:t xml:space="preserve"> uprawniony</w:t>
      </w:r>
      <w:r>
        <w:t>- członek Komisji.</w:t>
      </w:r>
    </w:p>
    <w:p w:rsidR="00DD22FC" w:rsidRPr="004B5F54" w:rsidRDefault="00DD22FC" w:rsidP="0055358C">
      <w:pPr>
        <w:jc w:val="both"/>
        <w:rPr>
          <w:sz w:val="16"/>
          <w:szCs w:val="16"/>
        </w:rPr>
      </w:pPr>
    </w:p>
    <w:p w:rsidR="00D8316E" w:rsidRPr="004B5F54" w:rsidRDefault="00E865A8" w:rsidP="00A30D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B5F54">
        <w:t>Komisj</w:t>
      </w:r>
      <w:r w:rsidR="009A7CD4">
        <w:t>ę</w:t>
      </w:r>
      <w:r w:rsidRPr="004B5F54">
        <w:t xml:space="preserve"> powołuje się na czas oznaczony</w:t>
      </w:r>
      <w:r w:rsidR="008E52DB">
        <w:t xml:space="preserve"> – do dnia 31.12.2011</w:t>
      </w:r>
      <w:r w:rsidR="00D8316E" w:rsidRPr="004B5F54">
        <w:t xml:space="preserve"> r.</w:t>
      </w:r>
    </w:p>
    <w:p w:rsidR="00E865A8" w:rsidRPr="004B5F54" w:rsidRDefault="00E865A8" w:rsidP="00E865A8">
      <w:pPr>
        <w:jc w:val="both"/>
      </w:pPr>
      <w:r w:rsidRPr="004B5F54">
        <w:t xml:space="preserve"> </w:t>
      </w:r>
    </w:p>
    <w:p w:rsidR="00D8316E" w:rsidRPr="008679B2" w:rsidRDefault="00D8316E" w:rsidP="00D8316E">
      <w:pPr>
        <w:jc w:val="center"/>
        <w:rPr>
          <w:b/>
        </w:rPr>
      </w:pPr>
      <w:r w:rsidRPr="008679B2">
        <w:rPr>
          <w:b/>
        </w:rPr>
        <w:t>§ 2</w:t>
      </w:r>
    </w:p>
    <w:p w:rsidR="00E865A8" w:rsidRPr="004B5F54" w:rsidRDefault="00D8316E" w:rsidP="00E865A8">
      <w:pPr>
        <w:jc w:val="both"/>
      </w:pPr>
      <w:r w:rsidRPr="004B5F54">
        <w:t>Organizację i tryb działania Komisji określa „Regulamin działania Gminnej Komisji Urbanistyczno-Architektonicznej” stanowiący załącznik do niniejszego Zarządzenia.</w:t>
      </w:r>
    </w:p>
    <w:p w:rsidR="00D8316E" w:rsidRPr="004B5F54" w:rsidRDefault="00D8316E" w:rsidP="00E865A8">
      <w:pPr>
        <w:jc w:val="both"/>
      </w:pPr>
    </w:p>
    <w:p w:rsidR="00D8316E" w:rsidRPr="008679B2" w:rsidRDefault="00D8316E" w:rsidP="00D8316E">
      <w:pPr>
        <w:jc w:val="center"/>
        <w:rPr>
          <w:b/>
        </w:rPr>
      </w:pPr>
      <w:r w:rsidRPr="008679B2">
        <w:rPr>
          <w:b/>
        </w:rPr>
        <w:t>§ 3</w:t>
      </w:r>
    </w:p>
    <w:p w:rsidR="00D8316E" w:rsidRPr="004B5F54" w:rsidRDefault="00D8316E" w:rsidP="00E865A8">
      <w:pPr>
        <w:jc w:val="both"/>
      </w:pPr>
      <w:r w:rsidRPr="004B5F54">
        <w:t xml:space="preserve">Zobowiązuje się Naczelnika Wydziału Administracyjno-Organizacyjnego Urzędu </w:t>
      </w:r>
      <w:r w:rsidR="00890B12" w:rsidRPr="004B5F54">
        <w:t>M</w:t>
      </w:r>
      <w:r w:rsidRPr="004B5F54">
        <w:t>iejskiego w Nysie do zapewnienia obsługi technicznej pracy Komisji.</w:t>
      </w:r>
    </w:p>
    <w:p w:rsidR="00D8316E" w:rsidRPr="004B5F54" w:rsidRDefault="00D8316E" w:rsidP="00E865A8">
      <w:pPr>
        <w:jc w:val="both"/>
      </w:pPr>
    </w:p>
    <w:p w:rsidR="00D8316E" w:rsidRPr="008679B2" w:rsidRDefault="00D8316E" w:rsidP="00D8316E">
      <w:pPr>
        <w:jc w:val="center"/>
        <w:rPr>
          <w:b/>
        </w:rPr>
      </w:pPr>
      <w:r w:rsidRPr="008679B2">
        <w:rPr>
          <w:b/>
        </w:rPr>
        <w:t>§ 4</w:t>
      </w:r>
    </w:p>
    <w:p w:rsidR="00D8316E" w:rsidRPr="004B5F54" w:rsidRDefault="008A23E0" w:rsidP="00E865A8">
      <w:pPr>
        <w:jc w:val="both"/>
      </w:pPr>
      <w:r w:rsidRPr="004B5F54">
        <w:t>Wydatki związane z działalnością Komisji pokrywane są z budżetu Gminy Nysa i obejmują koszty przygotowania opinii, koreferatów oraz wynagrodzeń członków Komisji uczestniczących w jej posiedzeniach.</w:t>
      </w:r>
    </w:p>
    <w:p w:rsidR="00A04246" w:rsidRDefault="00A04246" w:rsidP="008A23E0">
      <w:pPr>
        <w:jc w:val="center"/>
        <w:rPr>
          <w:b/>
        </w:rPr>
      </w:pPr>
    </w:p>
    <w:p w:rsidR="00A04246" w:rsidRDefault="00A04246" w:rsidP="008A23E0">
      <w:pPr>
        <w:jc w:val="center"/>
        <w:rPr>
          <w:b/>
        </w:rPr>
      </w:pPr>
    </w:p>
    <w:p w:rsidR="00A04246" w:rsidRDefault="00A04246" w:rsidP="008A23E0">
      <w:pPr>
        <w:jc w:val="center"/>
        <w:rPr>
          <w:b/>
        </w:rPr>
      </w:pPr>
    </w:p>
    <w:p w:rsidR="008A23E0" w:rsidRPr="008679B2" w:rsidRDefault="008A23E0" w:rsidP="008A23E0">
      <w:pPr>
        <w:jc w:val="center"/>
        <w:rPr>
          <w:b/>
        </w:rPr>
      </w:pPr>
      <w:r w:rsidRPr="008679B2">
        <w:rPr>
          <w:b/>
        </w:rPr>
        <w:lastRenderedPageBreak/>
        <w:t>§ 5</w:t>
      </w:r>
    </w:p>
    <w:p w:rsidR="008A23E0" w:rsidRPr="004B5F54" w:rsidRDefault="008A23E0" w:rsidP="00E865A8">
      <w:pPr>
        <w:jc w:val="both"/>
      </w:pPr>
      <w:r w:rsidRPr="004B5F54">
        <w:t>Zobowiąz</w:t>
      </w:r>
      <w:r w:rsidR="00DD22FC">
        <w:t>uje się Przewodniczącego Komisji</w:t>
      </w:r>
      <w:r w:rsidRPr="004B5F54">
        <w:t xml:space="preserve"> do zwołania inauguracyjnego posiedzenia Komisji w terminie do 21 dni od daty wejścia w życie niniejszego Zarządzenia.</w:t>
      </w:r>
    </w:p>
    <w:p w:rsidR="008A23E0" w:rsidRPr="004B5F54" w:rsidRDefault="008A23E0" w:rsidP="00E865A8">
      <w:pPr>
        <w:jc w:val="both"/>
      </w:pPr>
    </w:p>
    <w:p w:rsidR="008A23E0" w:rsidRPr="008679B2" w:rsidRDefault="008A23E0" w:rsidP="008A23E0">
      <w:pPr>
        <w:jc w:val="center"/>
        <w:rPr>
          <w:b/>
        </w:rPr>
      </w:pPr>
      <w:r w:rsidRPr="008679B2">
        <w:rPr>
          <w:b/>
        </w:rPr>
        <w:t>§ 6</w:t>
      </w:r>
    </w:p>
    <w:p w:rsidR="008A23E0" w:rsidRPr="004B5F54" w:rsidRDefault="008A23E0" w:rsidP="00E865A8">
      <w:pPr>
        <w:jc w:val="both"/>
      </w:pPr>
      <w:r w:rsidRPr="004B5F54">
        <w:t>Zobowiąz</w:t>
      </w:r>
      <w:r w:rsidR="00DD22FC">
        <w:t>uje się Przewodniczącego Komisji</w:t>
      </w:r>
      <w:r w:rsidRPr="004B5F54">
        <w:t xml:space="preserve"> do </w:t>
      </w:r>
      <w:r w:rsidR="00DD22FC">
        <w:t xml:space="preserve">przekazywania </w:t>
      </w:r>
      <w:r w:rsidRPr="004B5F54">
        <w:t>członkom Komisji dokumentów planistycznych wymagających zaopiniowania.</w:t>
      </w:r>
    </w:p>
    <w:p w:rsidR="008A23E0" w:rsidRPr="004B5F54" w:rsidRDefault="008A23E0" w:rsidP="00E865A8">
      <w:pPr>
        <w:jc w:val="both"/>
      </w:pPr>
    </w:p>
    <w:p w:rsidR="008A23E0" w:rsidRPr="008679B2" w:rsidRDefault="008A23E0" w:rsidP="008A23E0">
      <w:pPr>
        <w:jc w:val="center"/>
        <w:rPr>
          <w:b/>
        </w:rPr>
      </w:pPr>
      <w:r w:rsidRPr="008679B2">
        <w:rPr>
          <w:b/>
        </w:rPr>
        <w:t>§ 7</w:t>
      </w:r>
    </w:p>
    <w:p w:rsidR="00E865A8" w:rsidRPr="004B5F54" w:rsidRDefault="008A23E0" w:rsidP="00E865A8">
      <w:pPr>
        <w:jc w:val="both"/>
      </w:pPr>
      <w:r w:rsidRPr="004B5F54">
        <w:t>Zarządzenie podlega ogłoszeniu :</w:t>
      </w:r>
    </w:p>
    <w:p w:rsidR="008A23E0" w:rsidRPr="004B5F54" w:rsidRDefault="008A23E0" w:rsidP="00E865A8">
      <w:pPr>
        <w:jc w:val="both"/>
      </w:pPr>
      <w:r w:rsidRPr="004B5F54">
        <w:t>- na tablicy ogłoszeń Urzędu Miejskiego w Nysie,</w:t>
      </w:r>
    </w:p>
    <w:p w:rsidR="008A23E0" w:rsidRPr="004B5F54" w:rsidRDefault="008A23E0" w:rsidP="00E865A8">
      <w:pPr>
        <w:jc w:val="both"/>
      </w:pPr>
      <w:r w:rsidRPr="004B5F54">
        <w:t>- na stronie internetowej Urzędu Miejskiego w Nysie.</w:t>
      </w:r>
    </w:p>
    <w:p w:rsidR="00343B0B" w:rsidRPr="004B5F54" w:rsidRDefault="00343B0B" w:rsidP="00AD17E6">
      <w:pPr>
        <w:jc w:val="center"/>
      </w:pPr>
    </w:p>
    <w:p w:rsidR="008A23E0" w:rsidRPr="008679B2" w:rsidRDefault="008A23E0" w:rsidP="008A23E0">
      <w:pPr>
        <w:jc w:val="center"/>
        <w:rPr>
          <w:b/>
        </w:rPr>
      </w:pPr>
      <w:r w:rsidRPr="008679B2">
        <w:rPr>
          <w:b/>
        </w:rPr>
        <w:t>§ 8</w:t>
      </w:r>
    </w:p>
    <w:p w:rsidR="00AD17E6" w:rsidRPr="004B5F54" w:rsidRDefault="008A23E0" w:rsidP="00194988">
      <w:pPr>
        <w:ind w:right="-337"/>
      </w:pPr>
      <w:r w:rsidRPr="004B5F54">
        <w:t xml:space="preserve">Wykonanie zarządzenia powierzam </w:t>
      </w:r>
      <w:r w:rsidR="00274D71">
        <w:t>I</w:t>
      </w:r>
      <w:r w:rsidR="008E52DB">
        <w:t>I Zastępcy Burmistrza Nysy</w:t>
      </w:r>
      <w:r w:rsidR="00DD22FC">
        <w:t>.</w:t>
      </w:r>
    </w:p>
    <w:p w:rsidR="002B1DF8" w:rsidRPr="004B5F54" w:rsidRDefault="002B1DF8" w:rsidP="00AD17E6"/>
    <w:p w:rsidR="002B1DF8" w:rsidRPr="008679B2" w:rsidRDefault="002B1DF8" w:rsidP="002B1DF8">
      <w:pPr>
        <w:jc w:val="center"/>
        <w:rPr>
          <w:b/>
        </w:rPr>
      </w:pPr>
      <w:r w:rsidRPr="008679B2">
        <w:rPr>
          <w:b/>
        </w:rPr>
        <w:t>§ 9</w:t>
      </w:r>
    </w:p>
    <w:p w:rsidR="00B01888" w:rsidRPr="004B5F54" w:rsidRDefault="002B1DF8" w:rsidP="00194988">
      <w:pPr>
        <w:jc w:val="both"/>
      </w:pPr>
      <w:r w:rsidRPr="004B5F54">
        <w:t>Traci moc Zarządzenie</w:t>
      </w:r>
      <w:r w:rsidR="008E52DB">
        <w:t xml:space="preserve"> Nr 56/11 Burmistrza Nysy z dnia 03 stycznia 2011</w:t>
      </w:r>
      <w:r w:rsidR="00B01888" w:rsidRPr="004B5F54">
        <w:t xml:space="preserve"> r.  w sprawie powołania Gminnej Komisji Urbanistyczno-Architektonicznej oraz ustalenia jej organizacji i</w:t>
      </w:r>
      <w:r w:rsidR="00194988" w:rsidRPr="004B5F54">
        <w:t>   </w:t>
      </w:r>
      <w:r w:rsidR="00E819EA">
        <w:t>trybu działania.</w:t>
      </w:r>
      <w:r w:rsidR="00B01888" w:rsidRPr="004B5F54">
        <w:t xml:space="preserve"> </w:t>
      </w:r>
    </w:p>
    <w:p w:rsidR="002B1DF8" w:rsidRPr="004B5F54" w:rsidRDefault="002B1DF8" w:rsidP="00B01888"/>
    <w:p w:rsidR="00B01888" w:rsidRPr="008679B2" w:rsidRDefault="00B01888" w:rsidP="00B01888">
      <w:pPr>
        <w:jc w:val="center"/>
        <w:rPr>
          <w:b/>
        </w:rPr>
      </w:pPr>
      <w:r w:rsidRPr="008679B2">
        <w:rPr>
          <w:b/>
        </w:rPr>
        <w:t>§ 10</w:t>
      </w:r>
    </w:p>
    <w:p w:rsidR="00B01888" w:rsidRPr="004B5F54" w:rsidRDefault="00B01888" w:rsidP="00B01888">
      <w:r w:rsidRPr="004B5F54">
        <w:t>Zarządzenie wchodzi w życie z dniem podpisania.</w:t>
      </w:r>
    </w:p>
    <w:p w:rsidR="001C56FE" w:rsidRPr="004B5F54" w:rsidRDefault="001C56FE" w:rsidP="00B01888"/>
    <w:p w:rsidR="001C56FE" w:rsidRPr="004B5F54" w:rsidRDefault="001C56FE" w:rsidP="00B01888"/>
    <w:p w:rsidR="001C56FE" w:rsidRPr="004B5F54" w:rsidRDefault="001C56FE" w:rsidP="00B01888"/>
    <w:p w:rsidR="001C56FE" w:rsidRPr="004B5F54" w:rsidRDefault="001C56FE" w:rsidP="00B01888"/>
    <w:p w:rsidR="001C56FE" w:rsidRPr="004B5F54" w:rsidRDefault="001C56FE" w:rsidP="00B01888"/>
    <w:p w:rsidR="001C56FE" w:rsidRDefault="006C28A5" w:rsidP="00B01888">
      <w:r>
        <w:t xml:space="preserve">                                                                                                      B U R M I S T R Z</w:t>
      </w:r>
    </w:p>
    <w:p w:rsidR="006C28A5" w:rsidRDefault="006C28A5" w:rsidP="00B01888"/>
    <w:p w:rsidR="006C28A5" w:rsidRPr="004B5F54" w:rsidRDefault="006C28A5" w:rsidP="00B01888">
      <w:r>
        <w:t xml:space="preserve">                                                                                                         Jolanta Barska</w:t>
      </w:r>
    </w:p>
    <w:p w:rsidR="001C56FE" w:rsidRPr="004B5F54" w:rsidRDefault="001C56FE" w:rsidP="00B01888"/>
    <w:p w:rsidR="001C56FE" w:rsidRPr="004B5F54" w:rsidRDefault="001C56FE" w:rsidP="00B01888"/>
    <w:p w:rsidR="001C56FE" w:rsidRPr="004B5F54" w:rsidRDefault="001C56FE" w:rsidP="00B01888"/>
    <w:p w:rsidR="00194988" w:rsidRPr="004B5F54" w:rsidRDefault="00194988" w:rsidP="00B01888"/>
    <w:p w:rsidR="00194988" w:rsidRPr="004B5F54" w:rsidRDefault="00194988" w:rsidP="00B01888"/>
    <w:p w:rsidR="00194988" w:rsidRPr="004B5F54" w:rsidRDefault="00194988" w:rsidP="00B01888"/>
    <w:p w:rsidR="00194988" w:rsidRPr="004B5F54" w:rsidRDefault="00194988" w:rsidP="00B01888"/>
    <w:p w:rsidR="00194988" w:rsidRPr="004B5F54" w:rsidRDefault="00194988" w:rsidP="00B01888"/>
    <w:p w:rsidR="00194988" w:rsidRPr="004B5F54" w:rsidRDefault="00194988" w:rsidP="00B01888"/>
    <w:p w:rsidR="00194988" w:rsidRPr="004B5F54" w:rsidRDefault="00194988" w:rsidP="00B01888"/>
    <w:p w:rsidR="00194988" w:rsidRPr="004B5F54" w:rsidRDefault="00194988" w:rsidP="00B01888"/>
    <w:p w:rsidR="001C56FE" w:rsidRPr="004B5F54" w:rsidRDefault="001C56FE" w:rsidP="00B01888"/>
    <w:p w:rsidR="001C56FE" w:rsidRPr="004B5F54" w:rsidRDefault="001C56FE" w:rsidP="00B01888"/>
    <w:p w:rsidR="001C56FE" w:rsidRPr="004B5F54" w:rsidRDefault="001C56FE" w:rsidP="00B01888"/>
    <w:p w:rsidR="001C56FE" w:rsidRDefault="001C56FE" w:rsidP="00B01888"/>
    <w:p w:rsidR="00A04246" w:rsidRDefault="00A04246" w:rsidP="00B01888"/>
    <w:p w:rsidR="00A04246" w:rsidRDefault="00A04246" w:rsidP="00B01888"/>
    <w:p w:rsidR="00A04246" w:rsidRDefault="00A04246" w:rsidP="00B01888"/>
    <w:p w:rsidR="00A04246" w:rsidRDefault="00A04246" w:rsidP="00B01888"/>
    <w:p w:rsidR="00A04246" w:rsidRDefault="00A04246" w:rsidP="00B01888"/>
    <w:p w:rsidR="00A04246" w:rsidRPr="004B5F54" w:rsidRDefault="00A04246" w:rsidP="00B01888"/>
    <w:p w:rsidR="001C56FE" w:rsidRDefault="008679B2" w:rsidP="007034A0">
      <w:pPr>
        <w:ind w:left="4956"/>
      </w:pPr>
      <w:r>
        <w:t xml:space="preserve">          </w:t>
      </w:r>
      <w:r w:rsidR="007034A0">
        <w:t>Załącznik do Zarządzenia Nr</w:t>
      </w:r>
      <w:r w:rsidR="00E819EA">
        <w:t xml:space="preserve"> </w:t>
      </w:r>
      <w:r w:rsidR="00274D71">
        <w:t>312</w:t>
      </w:r>
      <w:r>
        <w:t>/11</w:t>
      </w:r>
    </w:p>
    <w:p w:rsidR="007034A0" w:rsidRDefault="008679B2" w:rsidP="007034A0">
      <w:pPr>
        <w:ind w:left="4248" w:firstLine="708"/>
      </w:pPr>
      <w:r>
        <w:t xml:space="preserve">          </w:t>
      </w:r>
      <w:r w:rsidR="007034A0">
        <w:t>Burmistrza Nysy</w:t>
      </w:r>
    </w:p>
    <w:p w:rsidR="007034A0" w:rsidRDefault="008679B2" w:rsidP="007034A0">
      <w:pPr>
        <w:ind w:left="4248" w:firstLine="708"/>
      </w:pPr>
      <w:r>
        <w:t xml:space="preserve">          </w:t>
      </w:r>
      <w:r w:rsidR="007034A0">
        <w:t xml:space="preserve">z dnia </w:t>
      </w:r>
      <w:r>
        <w:t>01 lipca 2011r.</w:t>
      </w:r>
    </w:p>
    <w:p w:rsidR="007034A0" w:rsidRDefault="007034A0" w:rsidP="00B01888"/>
    <w:p w:rsidR="007034A0" w:rsidRDefault="007034A0" w:rsidP="00B01888"/>
    <w:p w:rsidR="007034A0" w:rsidRDefault="007034A0" w:rsidP="00B01888"/>
    <w:p w:rsidR="007034A0" w:rsidRPr="007034A0" w:rsidRDefault="007034A0" w:rsidP="007034A0">
      <w:pPr>
        <w:jc w:val="center"/>
        <w:rPr>
          <w:b/>
        </w:rPr>
      </w:pPr>
      <w:r w:rsidRPr="007034A0">
        <w:rPr>
          <w:b/>
        </w:rPr>
        <w:t>REGULAMIN DZIAŁANIA</w:t>
      </w:r>
    </w:p>
    <w:p w:rsidR="007034A0" w:rsidRDefault="007034A0" w:rsidP="007034A0">
      <w:pPr>
        <w:jc w:val="center"/>
        <w:rPr>
          <w:b/>
        </w:rPr>
      </w:pPr>
      <w:r w:rsidRPr="007034A0">
        <w:rPr>
          <w:b/>
        </w:rPr>
        <w:t>GMINNEJ KOMISJI URBANISTYCZNO-ARCHITEKTONICZNEJ</w:t>
      </w:r>
    </w:p>
    <w:p w:rsidR="000E7BDD" w:rsidRPr="007034A0" w:rsidRDefault="000E7BDD" w:rsidP="007034A0">
      <w:pPr>
        <w:jc w:val="center"/>
        <w:rPr>
          <w:b/>
        </w:rPr>
      </w:pPr>
    </w:p>
    <w:p w:rsidR="007034A0" w:rsidRDefault="007034A0" w:rsidP="00B01888"/>
    <w:p w:rsidR="007034A0" w:rsidRPr="008679B2" w:rsidRDefault="007034A0" w:rsidP="007034A0">
      <w:pPr>
        <w:jc w:val="center"/>
        <w:rPr>
          <w:b/>
        </w:rPr>
      </w:pPr>
      <w:r w:rsidRPr="008679B2">
        <w:rPr>
          <w:b/>
        </w:rPr>
        <w:t>§ 1</w:t>
      </w:r>
    </w:p>
    <w:p w:rsidR="007034A0" w:rsidRDefault="007034A0" w:rsidP="008679B2">
      <w:pPr>
        <w:numPr>
          <w:ilvl w:val="0"/>
          <w:numId w:val="2"/>
        </w:numPr>
        <w:ind w:right="-288"/>
        <w:jc w:val="both"/>
      </w:pPr>
      <w:r>
        <w:t xml:space="preserve">Gminna Komisja Urbanistyczno-Architektoniczna, zwana dalej </w:t>
      </w:r>
      <w:r w:rsidRPr="007034A0">
        <w:rPr>
          <w:b/>
        </w:rPr>
        <w:t>Komisją</w:t>
      </w:r>
      <w:r>
        <w:t>, jest organem</w:t>
      </w:r>
      <w:r w:rsidR="008679B2">
        <w:t xml:space="preserve"> </w:t>
      </w:r>
      <w:r>
        <w:t xml:space="preserve">doradczym Burmistrza Nysy w sprawach planowania i zagospodarowania przestrzennego na </w:t>
      </w:r>
      <w:r w:rsidR="009A7CD4">
        <w:t xml:space="preserve">obszarze </w:t>
      </w:r>
      <w:r>
        <w:t>gminy Nysa</w:t>
      </w:r>
      <w:r w:rsidR="009A7CD4">
        <w:t>.</w:t>
      </w:r>
    </w:p>
    <w:p w:rsidR="007034A0" w:rsidRDefault="007034A0" w:rsidP="008679B2">
      <w:pPr>
        <w:numPr>
          <w:ilvl w:val="0"/>
          <w:numId w:val="2"/>
        </w:numPr>
        <w:ind w:right="-468"/>
        <w:jc w:val="both"/>
      </w:pPr>
      <w:r>
        <w:t>Komisja wykonuje zadania wynikające z ustawy z dnia 27 marca 2003 r. o planowaniu i zagospodarowaniu przestrzennym.</w:t>
      </w:r>
    </w:p>
    <w:p w:rsidR="007034A0" w:rsidRDefault="008A6BB5" w:rsidP="008679B2">
      <w:pPr>
        <w:numPr>
          <w:ilvl w:val="0"/>
          <w:numId w:val="2"/>
        </w:numPr>
        <w:ind w:right="-468"/>
        <w:jc w:val="both"/>
      </w:pPr>
      <w:r>
        <w:t>Ko</w:t>
      </w:r>
      <w:r w:rsidR="00E5099A">
        <w:t>m</w:t>
      </w:r>
      <w:r w:rsidR="007034A0">
        <w:t>isja rozpatruje problemy zgłaszane pr</w:t>
      </w:r>
      <w:r w:rsidR="00DD22FC">
        <w:t>zez Burmistrza Nysy, Przewodniczącego Komisji</w:t>
      </w:r>
      <w:r w:rsidR="007034A0">
        <w:t xml:space="preserve"> oraz członków Komisji.</w:t>
      </w:r>
    </w:p>
    <w:p w:rsidR="008A6BB5" w:rsidRDefault="008A6BB5" w:rsidP="008679B2">
      <w:pPr>
        <w:ind w:right="-11"/>
      </w:pPr>
    </w:p>
    <w:p w:rsidR="008A6BB5" w:rsidRPr="008679B2" w:rsidRDefault="008A6BB5" w:rsidP="008A6BB5">
      <w:pPr>
        <w:jc w:val="center"/>
        <w:rPr>
          <w:b/>
        </w:rPr>
      </w:pPr>
      <w:r w:rsidRPr="008679B2">
        <w:rPr>
          <w:b/>
        </w:rPr>
        <w:t>§ 2</w:t>
      </w:r>
    </w:p>
    <w:p w:rsidR="00E5099A" w:rsidRDefault="00DD22FC" w:rsidP="008679B2">
      <w:pPr>
        <w:numPr>
          <w:ilvl w:val="0"/>
          <w:numId w:val="5"/>
        </w:numPr>
        <w:ind w:right="-288"/>
        <w:jc w:val="both"/>
      </w:pPr>
      <w:r>
        <w:t>Przewodniczący i Wiceprzewodniczący</w:t>
      </w:r>
      <w:r w:rsidR="00E5099A">
        <w:t xml:space="preserve"> Komisji odpowiadają za sformułowanie ustaleń </w:t>
      </w:r>
      <w:r w:rsidR="008679B2">
        <w:t xml:space="preserve">               </w:t>
      </w:r>
      <w:r w:rsidR="00E5099A">
        <w:t xml:space="preserve">z posiedzeń </w:t>
      </w:r>
      <w:r w:rsidR="009A7CD4">
        <w:t>K</w:t>
      </w:r>
      <w:r w:rsidR="00E5099A">
        <w:t>omisji oraz reprezentują ją na zewnątrz.</w:t>
      </w:r>
    </w:p>
    <w:p w:rsidR="00DB6908" w:rsidRDefault="00E5099A" w:rsidP="008679B2">
      <w:pPr>
        <w:numPr>
          <w:ilvl w:val="0"/>
          <w:numId w:val="5"/>
        </w:numPr>
        <w:ind w:right="-288"/>
        <w:jc w:val="both"/>
      </w:pPr>
      <w:r>
        <w:t>Sekretarz K</w:t>
      </w:r>
      <w:r w:rsidR="008A6BB5">
        <w:t>omisj</w:t>
      </w:r>
      <w:r>
        <w:t>i odpowiada za nadzór nad całokształtem</w:t>
      </w:r>
      <w:r w:rsidR="00DB6908">
        <w:t xml:space="preserve"> obsługi</w:t>
      </w:r>
      <w:r w:rsidR="00DD22FC">
        <w:t xml:space="preserve"> technicznej prac Komisji, oraz za</w:t>
      </w:r>
      <w:r w:rsidR="00DB6908">
        <w:t xml:space="preserve"> sporządz</w:t>
      </w:r>
      <w:r w:rsidR="009A7CD4">
        <w:t>a</w:t>
      </w:r>
      <w:r w:rsidR="00DD22FC">
        <w:t>nie</w:t>
      </w:r>
      <w:r w:rsidR="00DB6908">
        <w:t xml:space="preserve"> </w:t>
      </w:r>
      <w:r w:rsidR="009A7CD4">
        <w:t xml:space="preserve">protokołów </w:t>
      </w:r>
      <w:r w:rsidR="00DD22FC">
        <w:t>i prowadzenie</w:t>
      </w:r>
      <w:r w:rsidR="00DB6908">
        <w:t xml:space="preserve"> dokumentacji Komisji.</w:t>
      </w:r>
    </w:p>
    <w:p w:rsidR="00DB6908" w:rsidRDefault="00DB6908" w:rsidP="00DB6908">
      <w:pPr>
        <w:jc w:val="center"/>
      </w:pPr>
      <w:r>
        <w:t xml:space="preserve"> </w:t>
      </w:r>
    </w:p>
    <w:p w:rsidR="00DB6908" w:rsidRPr="008679B2" w:rsidRDefault="00DB6908" w:rsidP="00DB6908">
      <w:pPr>
        <w:jc w:val="center"/>
        <w:rPr>
          <w:b/>
        </w:rPr>
      </w:pPr>
      <w:r w:rsidRPr="008679B2">
        <w:rPr>
          <w:b/>
        </w:rPr>
        <w:t>§ 3</w:t>
      </w:r>
    </w:p>
    <w:p w:rsidR="00DB6908" w:rsidRDefault="00DB6908" w:rsidP="008679B2">
      <w:pPr>
        <w:numPr>
          <w:ilvl w:val="0"/>
          <w:numId w:val="6"/>
        </w:numPr>
        <w:ind w:right="-288"/>
        <w:jc w:val="both"/>
      </w:pPr>
      <w:r>
        <w:t xml:space="preserve">Na posiedzenia Komisji mogą być zapraszani przedstawiciele właściwych samorządów terytorialnych, Wydziałów Urzędu </w:t>
      </w:r>
      <w:r w:rsidR="009A7CD4">
        <w:t>M</w:t>
      </w:r>
      <w:r>
        <w:t>iejskiego w Nysie oraz innych organów i instytucji.</w:t>
      </w:r>
    </w:p>
    <w:p w:rsidR="00DB6908" w:rsidRDefault="00DB6908" w:rsidP="008679B2">
      <w:pPr>
        <w:numPr>
          <w:ilvl w:val="0"/>
          <w:numId w:val="6"/>
        </w:numPr>
        <w:ind w:right="-288"/>
        <w:jc w:val="both"/>
      </w:pPr>
      <w:r>
        <w:t>W posiedzeniach Komisji biorą udział autorzy i koreferenci opracowań rozpatrywanych na</w:t>
      </w:r>
      <w:r w:rsidR="009A7CD4">
        <w:t> </w:t>
      </w:r>
      <w:r>
        <w:t>tych posiedzeniach.</w:t>
      </w:r>
    </w:p>
    <w:p w:rsidR="00DB6908" w:rsidRDefault="00DB6908" w:rsidP="00DB6908">
      <w:pPr>
        <w:ind w:right="-288"/>
      </w:pPr>
    </w:p>
    <w:p w:rsidR="00DB6908" w:rsidRPr="008679B2" w:rsidRDefault="00DB6908" w:rsidP="00DB6908">
      <w:pPr>
        <w:jc w:val="center"/>
        <w:rPr>
          <w:b/>
        </w:rPr>
      </w:pPr>
      <w:r w:rsidRPr="008679B2">
        <w:rPr>
          <w:b/>
        </w:rPr>
        <w:t>§ 4</w:t>
      </w:r>
    </w:p>
    <w:p w:rsidR="007A2508" w:rsidRDefault="008E3495" w:rsidP="008679B2">
      <w:pPr>
        <w:numPr>
          <w:ilvl w:val="0"/>
          <w:numId w:val="7"/>
        </w:numPr>
        <w:ind w:right="-288"/>
        <w:jc w:val="both"/>
      </w:pPr>
      <w:r>
        <w:t>Tematykę i terminy posiedzeń (uwzględniając zgłoszone problemy, w szczególności tematy wynikające z bieżącej pr</w:t>
      </w:r>
      <w:r w:rsidR="001F002D">
        <w:t>a</w:t>
      </w:r>
      <w:r>
        <w:t>cy Wydziału Arch</w:t>
      </w:r>
      <w:r w:rsidR="00E819EA">
        <w:t xml:space="preserve">itektury i </w:t>
      </w:r>
      <w:r w:rsidR="000E7BDD">
        <w:t>Urbanistyki</w:t>
      </w:r>
      <w:r>
        <w:t xml:space="preserve"> </w:t>
      </w:r>
      <w:r w:rsidR="00DD22FC">
        <w:t xml:space="preserve">Urzędu Miejskiego w Nysie </w:t>
      </w:r>
      <w:r>
        <w:t>w</w:t>
      </w:r>
      <w:r w:rsidR="009A7CD4">
        <w:t> </w:t>
      </w:r>
      <w:r w:rsidR="007A2508">
        <w:t>sprawach planowania i zagospodarowania przestrzennego) oraz listę osób zaproszonych do</w:t>
      </w:r>
      <w:r w:rsidR="009A7CD4">
        <w:t> </w:t>
      </w:r>
      <w:r w:rsidR="007A2508">
        <w:t xml:space="preserve">uczestnictwa w posiedzeniu Komisji, ustala </w:t>
      </w:r>
      <w:r w:rsidR="00241C27">
        <w:t>B</w:t>
      </w:r>
      <w:r w:rsidR="006469A2">
        <w:t>urmistrz Nysy</w:t>
      </w:r>
      <w:r w:rsidR="007A2508">
        <w:t xml:space="preserve"> </w:t>
      </w:r>
      <w:r w:rsidR="008679B2">
        <w:t xml:space="preserve">             </w:t>
      </w:r>
      <w:r w:rsidR="007A2508">
        <w:t>w porozumieniu z</w:t>
      </w:r>
      <w:r w:rsidR="006469A2">
        <w:t xml:space="preserve"> </w:t>
      </w:r>
      <w:r w:rsidR="007A2508">
        <w:t>Przewodniczącym Komisji.</w:t>
      </w:r>
    </w:p>
    <w:p w:rsidR="00DB6908" w:rsidRDefault="007A2508" w:rsidP="008679B2">
      <w:pPr>
        <w:numPr>
          <w:ilvl w:val="0"/>
          <w:numId w:val="7"/>
        </w:numPr>
        <w:ind w:right="-288"/>
        <w:jc w:val="both"/>
      </w:pPr>
      <w:r>
        <w:t>Zawiadomienia członków Komisji o terminie mającego odbyć się posiedzenia oraz zaproszenia osób przewidzianych do udziału w posiedzeniach Komisji, dokonuje pisemnie</w:t>
      </w:r>
      <w:r w:rsidR="0054388F">
        <w:t>, telefonicznie</w:t>
      </w:r>
      <w:r>
        <w:t xml:space="preserve"> </w:t>
      </w:r>
      <w:r w:rsidR="000E7BDD">
        <w:t xml:space="preserve">lub drogą elektroniczną </w:t>
      </w:r>
      <w:r w:rsidR="00E819EA">
        <w:t xml:space="preserve">pod wskazany adres </w:t>
      </w:r>
      <w:r>
        <w:t xml:space="preserve">Sekretarz </w:t>
      </w:r>
      <w:r w:rsidR="00B719A7">
        <w:t>K</w:t>
      </w:r>
      <w:r>
        <w:t xml:space="preserve">omisji, </w:t>
      </w:r>
      <w:r w:rsidR="008679B2">
        <w:t xml:space="preserve">             </w:t>
      </w:r>
      <w:r>
        <w:t>na co najmniej 7 dni przed terminem posiedzenia.</w:t>
      </w:r>
    </w:p>
    <w:p w:rsidR="00DB6908" w:rsidRDefault="00DB6908" w:rsidP="00DB6908">
      <w:pPr>
        <w:ind w:right="-288"/>
      </w:pPr>
    </w:p>
    <w:p w:rsidR="007A2508" w:rsidRPr="008679B2" w:rsidRDefault="007A2508" w:rsidP="007A2508">
      <w:pPr>
        <w:jc w:val="center"/>
        <w:rPr>
          <w:b/>
        </w:rPr>
      </w:pPr>
      <w:r w:rsidRPr="008679B2">
        <w:rPr>
          <w:b/>
        </w:rPr>
        <w:t>§ 5</w:t>
      </w:r>
    </w:p>
    <w:p w:rsidR="007A2508" w:rsidRDefault="007A2508" w:rsidP="008679B2">
      <w:pPr>
        <w:numPr>
          <w:ilvl w:val="0"/>
          <w:numId w:val="8"/>
        </w:numPr>
        <w:ind w:right="-288"/>
        <w:jc w:val="both"/>
      </w:pPr>
      <w:r>
        <w:t xml:space="preserve">Przewodniczący Komisji może wnioskować o wyznaczenie do opracowania opinii </w:t>
      </w:r>
      <w:r w:rsidR="008679B2">
        <w:t xml:space="preserve">                  </w:t>
      </w:r>
      <w:r>
        <w:t xml:space="preserve">lub ekspertyzy specjalistów spośród członków </w:t>
      </w:r>
      <w:r w:rsidR="00B719A7">
        <w:t>K</w:t>
      </w:r>
      <w:r>
        <w:t>omisji, jak i spoza Komisji.</w:t>
      </w:r>
    </w:p>
    <w:p w:rsidR="007A2508" w:rsidRDefault="00EA5B60" w:rsidP="008679B2">
      <w:pPr>
        <w:numPr>
          <w:ilvl w:val="0"/>
          <w:numId w:val="8"/>
        </w:numPr>
        <w:ind w:right="-288"/>
        <w:jc w:val="both"/>
      </w:pPr>
      <w:r>
        <w:t xml:space="preserve">Umowę na opracowanie opinii bądź ekspertyzy, ze specjalistą proponowanym przez Przewodniczącego Komisji, zawiera Burmistrz Nysy. </w:t>
      </w:r>
    </w:p>
    <w:p w:rsidR="00EA5B60" w:rsidRDefault="00EA5B60" w:rsidP="008679B2">
      <w:pPr>
        <w:numPr>
          <w:ilvl w:val="0"/>
          <w:numId w:val="8"/>
        </w:numPr>
        <w:ind w:right="-288"/>
        <w:jc w:val="both"/>
      </w:pPr>
      <w:r>
        <w:lastRenderedPageBreak/>
        <w:t>Opracowane na piśmie opinie lub ekspertyzy powinny być złożone w Wydziale Arch</w:t>
      </w:r>
      <w:r w:rsidR="00E819EA">
        <w:t xml:space="preserve">itektury i </w:t>
      </w:r>
      <w:r w:rsidR="000E7BDD">
        <w:t>Urbanistyki</w:t>
      </w:r>
      <w:r>
        <w:t xml:space="preserve"> </w:t>
      </w:r>
      <w:r w:rsidR="0054388F">
        <w:t xml:space="preserve">Urzędu Miejskiego w Nysie </w:t>
      </w:r>
      <w:r>
        <w:t>na 15 dni przed terminem posiedzenia Komisji.</w:t>
      </w:r>
    </w:p>
    <w:p w:rsidR="007A2508" w:rsidRDefault="007A2508" w:rsidP="00DB6908">
      <w:pPr>
        <w:ind w:right="-288"/>
      </w:pPr>
    </w:p>
    <w:p w:rsidR="00EA5B60" w:rsidRPr="008679B2" w:rsidRDefault="00EA5B60" w:rsidP="00EA5B60">
      <w:pPr>
        <w:jc w:val="center"/>
        <w:rPr>
          <w:b/>
        </w:rPr>
      </w:pPr>
      <w:r w:rsidRPr="008679B2">
        <w:rPr>
          <w:b/>
        </w:rPr>
        <w:t>§ 6</w:t>
      </w:r>
    </w:p>
    <w:p w:rsidR="00EA5B60" w:rsidRDefault="00EA5B60" w:rsidP="008679B2">
      <w:pPr>
        <w:ind w:left="360"/>
        <w:jc w:val="both"/>
      </w:pPr>
      <w:r>
        <w:t xml:space="preserve">Przewidziane do rozpatrzenia przez Komisję opracowanie wraz z opiniami i ekspertyzami przesyła się członkom Komisji w terminie określonym w </w:t>
      </w:r>
      <w:r w:rsidRPr="007034A0">
        <w:t xml:space="preserve">§ </w:t>
      </w:r>
      <w:r>
        <w:t>4 ust.2.</w:t>
      </w:r>
    </w:p>
    <w:p w:rsidR="00EA5B60" w:rsidRDefault="00EA5B60" w:rsidP="00EA5B60"/>
    <w:p w:rsidR="00EA5B60" w:rsidRPr="008679B2" w:rsidRDefault="00EA5B60" w:rsidP="00EA5B60">
      <w:pPr>
        <w:jc w:val="center"/>
        <w:rPr>
          <w:b/>
        </w:rPr>
      </w:pPr>
      <w:r w:rsidRPr="008679B2">
        <w:rPr>
          <w:b/>
        </w:rPr>
        <w:t>§ 7</w:t>
      </w:r>
    </w:p>
    <w:p w:rsidR="00EA5B60" w:rsidRDefault="00EA5B60" w:rsidP="008679B2">
      <w:pPr>
        <w:numPr>
          <w:ilvl w:val="0"/>
          <w:numId w:val="10"/>
        </w:numPr>
        <w:ind w:right="-288"/>
        <w:jc w:val="both"/>
      </w:pPr>
      <w:r>
        <w:t>Obecni na posiedzeniu członkowie Komisji podpisują listę obecności.</w:t>
      </w:r>
    </w:p>
    <w:p w:rsidR="00674ACB" w:rsidRDefault="00EA5B60" w:rsidP="008679B2">
      <w:pPr>
        <w:numPr>
          <w:ilvl w:val="0"/>
          <w:numId w:val="10"/>
        </w:numPr>
        <w:ind w:right="-288"/>
        <w:jc w:val="both"/>
      </w:pPr>
      <w:r>
        <w:t xml:space="preserve">Komisja jest uprawniona do podejmowania </w:t>
      </w:r>
      <w:r w:rsidR="00674ACB">
        <w:t xml:space="preserve">rozstrzygnięć </w:t>
      </w:r>
      <w:r w:rsidR="00B719A7">
        <w:t>w</w:t>
      </w:r>
      <w:r w:rsidR="00674ACB">
        <w:t xml:space="preserve"> obecności minimum 4-ch  </w:t>
      </w:r>
      <w:r w:rsidR="008679B2">
        <w:t xml:space="preserve">             </w:t>
      </w:r>
      <w:r w:rsidR="00674ACB">
        <w:t>jej członków.</w:t>
      </w:r>
    </w:p>
    <w:p w:rsidR="00674ACB" w:rsidRDefault="00674ACB" w:rsidP="008679B2">
      <w:pPr>
        <w:numPr>
          <w:ilvl w:val="0"/>
          <w:numId w:val="10"/>
        </w:numPr>
        <w:ind w:right="-288"/>
        <w:jc w:val="both"/>
      </w:pPr>
      <w:r>
        <w:t>W przypadku rozpatrywania tego samego tematu na dwóch lub więcej posiedzeniach przy podjęciu rozstrzygnięcia wymagana jest obecność tych samych członków Komisji.</w:t>
      </w:r>
    </w:p>
    <w:p w:rsidR="00674ACB" w:rsidRDefault="00674ACB" w:rsidP="00674ACB">
      <w:pPr>
        <w:jc w:val="center"/>
      </w:pPr>
    </w:p>
    <w:p w:rsidR="00674ACB" w:rsidRPr="008679B2" w:rsidRDefault="00674ACB" w:rsidP="00674ACB">
      <w:pPr>
        <w:jc w:val="center"/>
        <w:rPr>
          <w:b/>
        </w:rPr>
      </w:pPr>
      <w:r w:rsidRPr="008679B2">
        <w:rPr>
          <w:b/>
        </w:rPr>
        <w:t>§ 8</w:t>
      </w:r>
    </w:p>
    <w:p w:rsidR="00007DF2" w:rsidRDefault="00007DF2" w:rsidP="008679B2">
      <w:pPr>
        <w:numPr>
          <w:ilvl w:val="0"/>
          <w:numId w:val="11"/>
        </w:numPr>
        <w:ind w:right="-288"/>
        <w:jc w:val="both"/>
      </w:pPr>
      <w:r>
        <w:t>Z posiedzenia Komisji sporządzany jest protokół</w:t>
      </w:r>
      <w:r w:rsidR="009A7CD4">
        <w:t>.</w:t>
      </w:r>
    </w:p>
    <w:p w:rsidR="00007DF2" w:rsidRDefault="0054388F" w:rsidP="008679B2">
      <w:pPr>
        <w:numPr>
          <w:ilvl w:val="0"/>
          <w:numId w:val="11"/>
        </w:numPr>
        <w:ind w:right="-288"/>
        <w:jc w:val="both"/>
      </w:pPr>
      <w:r>
        <w:t>Przewodniczący lub Wiceprzewodniczący Komisji</w:t>
      </w:r>
      <w:r w:rsidR="00007DF2">
        <w:t xml:space="preserve"> upoważnieni są do zredagowania opinii wynikającej z przeprowadzonej dyskusji i poddania jej pod głosowanie członkom Komisji.   </w:t>
      </w:r>
    </w:p>
    <w:p w:rsidR="00007DF2" w:rsidRDefault="00007DF2" w:rsidP="008679B2">
      <w:pPr>
        <w:numPr>
          <w:ilvl w:val="0"/>
          <w:numId w:val="11"/>
        </w:numPr>
        <w:ind w:right="-288"/>
        <w:jc w:val="both"/>
      </w:pPr>
      <w:r>
        <w:t xml:space="preserve">W przypadku, gdy członek Komisji jest jednocześnie członkiem zespołu autorskiego rozpatrywanego opracowania, na czas dyskusji podlega wyłączeniu z prac Komisji i nie bierze udziału w głosowaniu. </w:t>
      </w:r>
    </w:p>
    <w:p w:rsidR="007C12DE" w:rsidRDefault="0054388F" w:rsidP="008679B2">
      <w:pPr>
        <w:numPr>
          <w:ilvl w:val="0"/>
          <w:numId w:val="11"/>
        </w:numPr>
        <w:ind w:right="-288"/>
        <w:jc w:val="both"/>
      </w:pPr>
      <w:r>
        <w:t>Przewodniczący lub Wiceprzewodniczący Komisji</w:t>
      </w:r>
      <w:r w:rsidR="007C12DE">
        <w:t xml:space="preserve"> upoważnieni są do zredagowania ostatecznej wersji protokołu. Protokół podpisu</w:t>
      </w:r>
      <w:r>
        <w:t>je Przewodniczący lub Wicep</w:t>
      </w:r>
      <w:r w:rsidR="007C12DE">
        <w:t>rzewodn</w:t>
      </w:r>
      <w:r>
        <w:t>iczący</w:t>
      </w:r>
      <w:r w:rsidR="000E7BDD">
        <w:t xml:space="preserve"> </w:t>
      </w:r>
      <w:r>
        <w:t xml:space="preserve">Komisji </w:t>
      </w:r>
      <w:r w:rsidR="000E7BDD">
        <w:t>oraz Sekretarz Komisji.</w:t>
      </w:r>
    </w:p>
    <w:p w:rsidR="007C12DE" w:rsidRDefault="007C12DE" w:rsidP="007C12DE">
      <w:pPr>
        <w:ind w:right="-288"/>
      </w:pPr>
    </w:p>
    <w:p w:rsidR="00092D43" w:rsidRPr="008679B2" w:rsidRDefault="00092D43" w:rsidP="00092D43">
      <w:pPr>
        <w:jc w:val="center"/>
        <w:rPr>
          <w:b/>
        </w:rPr>
      </w:pPr>
      <w:r w:rsidRPr="008679B2">
        <w:rPr>
          <w:b/>
        </w:rPr>
        <w:t>§ 9</w:t>
      </w:r>
    </w:p>
    <w:p w:rsidR="0001407C" w:rsidRDefault="0001407C" w:rsidP="008679B2">
      <w:pPr>
        <w:ind w:left="360" w:right="-337"/>
        <w:jc w:val="both"/>
      </w:pPr>
      <w:r>
        <w:t xml:space="preserve">Posiedzenia Komisji zwoływane są w miarę potrzeb, zgodnie z </w:t>
      </w:r>
      <w:r w:rsidRPr="007034A0">
        <w:t xml:space="preserve">§ </w:t>
      </w:r>
      <w:r>
        <w:t>4, w siedzibie i w godzinach pracy Urzędu Miejskiego w Nysie przy ul.</w:t>
      </w:r>
      <w:r w:rsidR="00241C27">
        <w:t xml:space="preserve"> </w:t>
      </w:r>
      <w:r>
        <w:t>Kolejowej 15.</w:t>
      </w:r>
    </w:p>
    <w:p w:rsidR="0001407C" w:rsidRDefault="0001407C" w:rsidP="0001407C"/>
    <w:p w:rsidR="0001407C" w:rsidRPr="008679B2" w:rsidRDefault="0001407C" w:rsidP="0001407C">
      <w:pPr>
        <w:jc w:val="center"/>
        <w:rPr>
          <w:b/>
        </w:rPr>
      </w:pPr>
      <w:r w:rsidRPr="008679B2">
        <w:rPr>
          <w:b/>
        </w:rPr>
        <w:t>§ 10</w:t>
      </w:r>
    </w:p>
    <w:p w:rsidR="0001407C" w:rsidRDefault="0001407C" w:rsidP="008679B2">
      <w:pPr>
        <w:ind w:left="360" w:right="-288"/>
        <w:jc w:val="both"/>
      </w:pPr>
      <w:r>
        <w:t>Za udział w pracy Komisji jej członkom, nie będącym pracownikami Urzędu Miejskiego w Nysie, przysługuje wynagrodzenie w wysokości 550,-zł brutto za jedno posiedzenie – płatne</w:t>
      </w:r>
      <w:r w:rsidR="005A1A6D">
        <w:t xml:space="preserve"> </w:t>
      </w:r>
      <w:r>
        <w:t>w kasie Urzędu Miejskiego w Nysie lub na konto bankowe</w:t>
      </w:r>
      <w:r w:rsidR="005A1A6D">
        <w:t>, na podstawie odrębnie zawartych umów-zleceń</w:t>
      </w:r>
      <w:r>
        <w:t>.</w:t>
      </w:r>
    </w:p>
    <w:p w:rsidR="0001407C" w:rsidRDefault="0001407C" w:rsidP="0001407C">
      <w:pPr>
        <w:ind w:left="360" w:right="-288"/>
      </w:pPr>
    </w:p>
    <w:p w:rsidR="006C28A5" w:rsidRDefault="006C28A5" w:rsidP="0001407C">
      <w:pPr>
        <w:ind w:left="360" w:right="-288"/>
      </w:pPr>
    </w:p>
    <w:p w:rsidR="006C28A5" w:rsidRDefault="006C28A5" w:rsidP="0001407C">
      <w:pPr>
        <w:ind w:left="360" w:right="-288"/>
      </w:pPr>
    </w:p>
    <w:p w:rsidR="006C28A5" w:rsidRDefault="006C28A5" w:rsidP="006C28A5">
      <w:r>
        <w:t xml:space="preserve">                                                                                                      B U R M I S T R Z</w:t>
      </w:r>
    </w:p>
    <w:p w:rsidR="006C28A5" w:rsidRDefault="006C28A5" w:rsidP="006C28A5"/>
    <w:p w:rsidR="006C28A5" w:rsidRPr="004B5F54" w:rsidRDefault="006C28A5" w:rsidP="006C28A5">
      <w:r>
        <w:t xml:space="preserve">                                                                                                         Jolanta Barska</w:t>
      </w:r>
    </w:p>
    <w:p w:rsidR="006C28A5" w:rsidRDefault="006C28A5" w:rsidP="0001407C">
      <w:pPr>
        <w:ind w:left="360" w:right="-288"/>
      </w:pPr>
    </w:p>
    <w:sectPr w:rsidR="006C28A5" w:rsidSect="0001407C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A23"/>
    <w:multiLevelType w:val="hybridMultilevel"/>
    <w:tmpl w:val="BEB22B58"/>
    <w:lvl w:ilvl="0" w:tplc="FBE6718A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62435"/>
    <w:multiLevelType w:val="hybridMultilevel"/>
    <w:tmpl w:val="E1C62812"/>
    <w:lvl w:ilvl="0" w:tplc="FBE6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94EB1"/>
    <w:multiLevelType w:val="hybridMultilevel"/>
    <w:tmpl w:val="8930A1B4"/>
    <w:lvl w:ilvl="0" w:tplc="FBE6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A12EE"/>
    <w:multiLevelType w:val="hybridMultilevel"/>
    <w:tmpl w:val="AA32F04C"/>
    <w:lvl w:ilvl="0" w:tplc="FBE6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96301"/>
    <w:multiLevelType w:val="hybridMultilevel"/>
    <w:tmpl w:val="18D2963A"/>
    <w:lvl w:ilvl="0" w:tplc="FBE6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2225E"/>
    <w:multiLevelType w:val="hybridMultilevel"/>
    <w:tmpl w:val="2BDCE2FE"/>
    <w:lvl w:ilvl="0" w:tplc="FBE6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767D2"/>
    <w:multiLevelType w:val="hybridMultilevel"/>
    <w:tmpl w:val="C3C86A3C"/>
    <w:lvl w:ilvl="0" w:tplc="FBE6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A4337"/>
    <w:multiLevelType w:val="hybridMultilevel"/>
    <w:tmpl w:val="D43A6BC8"/>
    <w:lvl w:ilvl="0" w:tplc="FBE6718A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015C8"/>
    <w:multiLevelType w:val="hybridMultilevel"/>
    <w:tmpl w:val="BB240B70"/>
    <w:lvl w:ilvl="0" w:tplc="FBE6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57F75"/>
    <w:multiLevelType w:val="hybridMultilevel"/>
    <w:tmpl w:val="EE8030C4"/>
    <w:lvl w:ilvl="0" w:tplc="FBE6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6223B1"/>
    <w:multiLevelType w:val="hybridMultilevel"/>
    <w:tmpl w:val="1F3C8E30"/>
    <w:lvl w:ilvl="0" w:tplc="FBE6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9102FD"/>
    <w:multiLevelType w:val="hybridMultilevel"/>
    <w:tmpl w:val="B220E962"/>
    <w:lvl w:ilvl="0" w:tplc="FBE6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7E6"/>
    <w:rsid w:val="00007DF2"/>
    <w:rsid w:val="0001407C"/>
    <w:rsid w:val="00092D43"/>
    <w:rsid w:val="000E7BDD"/>
    <w:rsid w:val="00114436"/>
    <w:rsid w:val="00194988"/>
    <w:rsid w:val="001A0268"/>
    <w:rsid w:val="001C56FE"/>
    <w:rsid w:val="001F002D"/>
    <w:rsid w:val="00241C27"/>
    <w:rsid w:val="00260BA4"/>
    <w:rsid w:val="00274D71"/>
    <w:rsid w:val="002B1DF8"/>
    <w:rsid w:val="00304EE7"/>
    <w:rsid w:val="00343B0B"/>
    <w:rsid w:val="003A3118"/>
    <w:rsid w:val="004B06F9"/>
    <w:rsid w:val="004B5F54"/>
    <w:rsid w:val="0054388F"/>
    <w:rsid w:val="0055358C"/>
    <w:rsid w:val="005A1A6D"/>
    <w:rsid w:val="005D3482"/>
    <w:rsid w:val="006469A2"/>
    <w:rsid w:val="00674ACB"/>
    <w:rsid w:val="006A3FE6"/>
    <w:rsid w:val="006C28A5"/>
    <w:rsid w:val="007034A0"/>
    <w:rsid w:val="00707693"/>
    <w:rsid w:val="007A2508"/>
    <w:rsid w:val="007C12DE"/>
    <w:rsid w:val="008679B2"/>
    <w:rsid w:val="00890B12"/>
    <w:rsid w:val="008A23E0"/>
    <w:rsid w:val="008A6BB5"/>
    <w:rsid w:val="008E3495"/>
    <w:rsid w:val="008E52DB"/>
    <w:rsid w:val="008F3389"/>
    <w:rsid w:val="009A7CD4"/>
    <w:rsid w:val="00A04246"/>
    <w:rsid w:val="00A30D9B"/>
    <w:rsid w:val="00AD17E6"/>
    <w:rsid w:val="00AE46EA"/>
    <w:rsid w:val="00B01888"/>
    <w:rsid w:val="00B718DF"/>
    <w:rsid w:val="00B719A7"/>
    <w:rsid w:val="00BF51C7"/>
    <w:rsid w:val="00CB717D"/>
    <w:rsid w:val="00D662CC"/>
    <w:rsid w:val="00D8316E"/>
    <w:rsid w:val="00DB6908"/>
    <w:rsid w:val="00DB7E47"/>
    <w:rsid w:val="00DD22FC"/>
    <w:rsid w:val="00E5099A"/>
    <w:rsid w:val="00E819EA"/>
    <w:rsid w:val="00E865A8"/>
    <w:rsid w:val="00EA5B60"/>
    <w:rsid w:val="00F3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BFCC-87EF-49C3-9C36-18FF9B52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………/08</vt:lpstr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………/08</dc:title>
  <dc:subject/>
  <dc:creator>Ruda</dc:creator>
  <cp:keywords/>
  <dc:description/>
  <cp:lastModifiedBy> </cp:lastModifiedBy>
  <cp:revision>2</cp:revision>
  <cp:lastPrinted>2011-07-01T08:06:00Z</cp:lastPrinted>
  <dcterms:created xsi:type="dcterms:W3CDTF">2011-07-01T09:11:00Z</dcterms:created>
  <dcterms:modified xsi:type="dcterms:W3CDTF">2011-07-01T09:11:00Z</dcterms:modified>
</cp:coreProperties>
</file>