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2A" w:rsidRPr="00F463EC" w:rsidRDefault="009F7B2A" w:rsidP="00C16BD9">
      <w:pPr>
        <w:jc w:val="right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F463EC">
        <w:rPr>
          <w:sz w:val="20"/>
          <w:szCs w:val="20"/>
        </w:rPr>
        <w:t xml:space="preserve">Załącznik nr </w:t>
      </w:r>
      <w:r>
        <w:t>3</w:t>
      </w:r>
      <w:r w:rsidRPr="00F463EC">
        <w:rPr>
          <w:sz w:val="20"/>
          <w:szCs w:val="20"/>
        </w:rPr>
        <w:t xml:space="preserve"> do uchwały</w:t>
      </w:r>
    </w:p>
    <w:p w:rsidR="009F7B2A" w:rsidRPr="00F463EC" w:rsidRDefault="009F7B2A" w:rsidP="00C16BD9">
      <w:pPr>
        <w:jc w:val="right"/>
        <w:rPr>
          <w:sz w:val="20"/>
          <w:szCs w:val="20"/>
        </w:rPr>
      </w:pPr>
      <w:r>
        <w:rPr>
          <w:sz w:val="20"/>
          <w:szCs w:val="20"/>
        </w:rPr>
        <w:t>Rady Miejskiej w Nysie nr XVII/261</w:t>
      </w:r>
      <w:r w:rsidRPr="00F463EC">
        <w:rPr>
          <w:sz w:val="20"/>
          <w:szCs w:val="20"/>
        </w:rPr>
        <w:t xml:space="preserve">/12 </w:t>
      </w:r>
    </w:p>
    <w:p w:rsidR="009F7B2A" w:rsidRPr="00F463EC" w:rsidRDefault="009F7B2A" w:rsidP="00C16BD9">
      <w:pPr>
        <w:jc w:val="right"/>
        <w:rPr>
          <w:sz w:val="20"/>
          <w:szCs w:val="20"/>
        </w:rPr>
      </w:pPr>
      <w:r w:rsidRPr="00F463EC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24 lutego </w:t>
      </w:r>
      <w:r w:rsidRPr="00F463EC">
        <w:rPr>
          <w:sz w:val="20"/>
          <w:szCs w:val="20"/>
        </w:rPr>
        <w:t>2012r.</w:t>
      </w:r>
    </w:p>
    <w:p w:rsidR="009F7B2A" w:rsidRPr="00653BD2" w:rsidRDefault="009F7B2A" w:rsidP="00CB4B8A">
      <w:pPr>
        <w:pStyle w:val="Heading1"/>
        <w:jc w:val="left"/>
        <w:rPr>
          <w:rFonts w:ascii="Arial" w:hAnsi="Arial" w:cs="Arial"/>
          <w:sz w:val="18"/>
          <w:szCs w:val="18"/>
        </w:rPr>
      </w:pPr>
    </w:p>
    <w:p w:rsidR="009F7B2A" w:rsidRPr="00531E15" w:rsidRDefault="009F7B2A" w:rsidP="00531E15">
      <w:pPr>
        <w:rPr>
          <w:lang w:eastAsia="pl-PL"/>
        </w:rPr>
      </w:pPr>
    </w:p>
    <w:p w:rsidR="009F7B2A" w:rsidRDefault="009F7B2A" w:rsidP="00E145C0">
      <w:pPr>
        <w:pStyle w:val="Heading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PLAN</w:t>
      </w:r>
      <w:r>
        <w:rPr>
          <w:rFonts w:ascii="Arial" w:hAnsi="Arial" w:cs="Arial"/>
          <w:b/>
          <w:szCs w:val="24"/>
        </w:rPr>
        <w:t xml:space="preserve">  PRAC</w:t>
      </w:r>
      <w:r w:rsidRPr="002330AE">
        <w:rPr>
          <w:rFonts w:ascii="Arial" w:hAnsi="Arial" w:cs="Arial"/>
          <w:b/>
          <w:szCs w:val="24"/>
        </w:rPr>
        <w:t xml:space="preserve">Y </w:t>
      </w:r>
    </w:p>
    <w:p w:rsidR="009F7B2A" w:rsidRPr="002330AE" w:rsidRDefault="009F7B2A" w:rsidP="00E145C0">
      <w:pPr>
        <w:pStyle w:val="Heading1"/>
        <w:rPr>
          <w:rFonts w:ascii="Arial" w:hAnsi="Arial" w:cs="Arial"/>
          <w:b/>
          <w:szCs w:val="24"/>
        </w:rPr>
      </w:pPr>
      <w:r w:rsidRPr="002330AE">
        <w:rPr>
          <w:rFonts w:ascii="Arial" w:hAnsi="Arial" w:cs="Arial"/>
          <w:b/>
          <w:szCs w:val="24"/>
        </w:rPr>
        <w:t xml:space="preserve">KOMISJI ROZWOJU </w:t>
      </w:r>
      <w:r>
        <w:rPr>
          <w:rFonts w:ascii="Arial" w:hAnsi="Arial" w:cs="Arial"/>
          <w:b/>
          <w:szCs w:val="24"/>
        </w:rPr>
        <w:t>GOSPODARCZEGO I FINANSÓW NA 2012 ROK</w:t>
      </w:r>
    </w:p>
    <w:p w:rsidR="009F7B2A" w:rsidRPr="002330AE" w:rsidRDefault="009F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819"/>
        <w:gridCol w:w="8880"/>
        <w:gridCol w:w="1610"/>
        <w:gridCol w:w="2912"/>
      </w:tblGrid>
      <w:tr w:rsidR="009F7B2A" w:rsidRPr="00C16BD9" w:rsidTr="00531E15">
        <w:trPr>
          <w:trHeight w:val="253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napToGrid w:val="0"/>
              <w:spacing w:before="60"/>
              <w:ind w:left="286" w:hanging="142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TEMATYKA POSIEDZENIA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2A" w:rsidRPr="00C16BD9" w:rsidRDefault="009F7B2A" w:rsidP="00531E15">
            <w:pPr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WYDZIAŁ ODPOWIEDZIALNY</w:t>
            </w:r>
          </w:p>
          <w:p w:rsidR="009F7B2A" w:rsidRPr="00C16BD9" w:rsidRDefault="009F7B2A" w:rsidP="00CE5FD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OSOBY ZAPROSZONE</w:t>
            </w:r>
          </w:p>
        </w:tc>
      </w:tr>
      <w:tr w:rsidR="009F7B2A" w:rsidRPr="00C16BD9" w:rsidTr="00C16BD9">
        <w:trPr>
          <w:trHeight w:val="1101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numPr>
                <w:ilvl w:val="0"/>
                <w:numId w:val="17"/>
              </w:numPr>
              <w:snapToGrid w:val="0"/>
              <w:spacing w:before="60" w:after="60"/>
              <w:ind w:left="286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A340EE">
            <w:pPr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uppressAutoHyphens w:val="0"/>
              <w:spacing w:before="60" w:after="60"/>
              <w:ind w:left="283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Omówienie i zaopiniowanie projektu planu pracy komisji na 2012 rok.</w:t>
            </w:r>
          </w:p>
          <w:p w:rsidR="009F7B2A" w:rsidRPr="00C16BD9" w:rsidRDefault="009F7B2A" w:rsidP="00A96F9F">
            <w:pPr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uppressAutoHyphens w:val="0"/>
              <w:spacing w:before="60" w:after="60"/>
              <w:ind w:left="283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Opiniowanie projektów uchwał .</w:t>
            </w:r>
          </w:p>
          <w:p w:rsidR="009F7B2A" w:rsidRPr="00C16BD9" w:rsidRDefault="009F7B2A" w:rsidP="00A96F9F">
            <w:pPr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uppressAutoHyphens w:val="0"/>
              <w:spacing w:before="60" w:after="60"/>
              <w:ind w:left="283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Sprawy różne,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30.01.2012r.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Skarbnik </w:t>
            </w:r>
          </w:p>
        </w:tc>
      </w:tr>
      <w:tr w:rsidR="009F7B2A" w:rsidRPr="00C16BD9" w:rsidTr="00C16BD9">
        <w:trPr>
          <w:trHeight w:val="184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numPr>
                <w:ilvl w:val="0"/>
                <w:numId w:val="17"/>
              </w:numPr>
              <w:snapToGrid w:val="0"/>
              <w:spacing w:before="60" w:after="60"/>
              <w:ind w:left="286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7153B0">
            <w:pPr>
              <w:numPr>
                <w:ilvl w:val="0"/>
                <w:numId w:val="6"/>
              </w:numPr>
              <w:tabs>
                <w:tab w:val="num" w:pos="283"/>
              </w:tabs>
              <w:snapToGrid w:val="0"/>
              <w:spacing w:before="60" w:after="60"/>
              <w:ind w:left="283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Informacja o działalności Gminnego Zarządu Oświaty w 2011r.(finansowanie wydatków oświatowych).- zaopiniowanie. </w:t>
            </w:r>
          </w:p>
          <w:p w:rsidR="009F7B2A" w:rsidRPr="00C16BD9" w:rsidRDefault="009F7B2A" w:rsidP="00011094">
            <w:pPr>
              <w:numPr>
                <w:ilvl w:val="0"/>
                <w:numId w:val="6"/>
              </w:numPr>
              <w:tabs>
                <w:tab w:val="num" w:pos="283"/>
              </w:tabs>
              <w:snapToGrid w:val="0"/>
              <w:spacing w:before="60" w:after="60"/>
              <w:ind w:left="283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Informacja o realizacji wniosków dot. pozyskiwania funduszy zewnętrznych w 2011r. w tym unijne i wnioski zakładów budżetowych .</w:t>
            </w:r>
          </w:p>
          <w:p w:rsidR="009F7B2A" w:rsidRPr="00C16BD9" w:rsidRDefault="009F7B2A" w:rsidP="00011094">
            <w:pPr>
              <w:numPr>
                <w:ilvl w:val="0"/>
                <w:numId w:val="6"/>
              </w:numPr>
              <w:tabs>
                <w:tab w:val="num" w:pos="283"/>
              </w:tabs>
              <w:snapToGrid w:val="0"/>
              <w:spacing w:before="60" w:after="60"/>
              <w:ind w:left="283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Opiniowanie projektów uchwał .</w:t>
            </w:r>
          </w:p>
          <w:p w:rsidR="009F7B2A" w:rsidRPr="00C16BD9" w:rsidRDefault="009F7B2A" w:rsidP="007153B0">
            <w:pPr>
              <w:numPr>
                <w:ilvl w:val="0"/>
                <w:numId w:val="6"/>
              </w:numPr>
              <w:tabs>
                <w:tab w:val="num" w:pos="283"/>
              </w:tabs>
              <w:snapToGrid w:val="0"/>
              <w:spacing w:before="60" w:after="60"/>
              <w:ind w:left="283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Sprawy bieżące, wolne wnioski.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22.02.2012r.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Wydział IP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OP , Dyrektor GZO . Skarbnik</w:t>
            </w:r>
          </w:p>
        </w:tc>
      </w:tr>
      <w:tr w:rsidR="009F7B2A" w:rsidRPr="00C16BD9" w:rsidTr="00C174CD">
        <w:trPr>
          <w:trHeight w:val="41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numPr>
                <w:ilvl w:val="0"/>
                <w:numId w:val="17"/>
              </w:numPr>
              <w:snapToGrid w:val="0"/>
              <w:spacing w:before="60" w:after="60"/>
              <w:ind w:left="286" w:hanging="142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790AEB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1.  Informacja o działalności Targowiska Miejskiego za 2011r. -</w:t>
            </w:r>
          </w:p>
          <w:p w:rsidR="009F7B2A" w:rsidRPr="00C16BD9" w:rsidRDefault="009F7B2A" w:rsidP="00790AEB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2. Informacja działalności spółki gminnej – Wodociągi i Kanalizacja „AKWA” w 2011 r. </w:t>
            </w:r>
          </w:p>
          <w:p w:rsidR="009F7B2A" w:rsidRPr="00C16BD9" w:rsidRDefault="009F7B2A" w:rsidP="00790AEB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3. Informacja o działalności Nyskiego Ośrodka Rekreacji  „NOR” w 2011 r. </w:t>
            </w:r>
          </w:p>
          <w:p w:rsidR="009F7B2A" w:rsidRPr="00C16BD9" w:rsidRDefault="009F7B2A" w:rsidP="00790AEB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4. Informacja o realizacji Gminnego Programu Rozw. Problemów Alkoholowych w 2011r.</w:t>
            </w:r>
          </w:p>
          <w:p w:rsidR="009F7B2A" w:rsidRPr="00C16BD9" w:rsidRDefault="009F7B2A" w:rsidP="00790AEB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5. Opiniowanie projektów uchwał . </w:t>
            </w:r>
          </w:p>
          <w:p w:rsidR="009F7B2A" w:rsidRPr="00C16BD9" w:rsidRDefault="009F7B2A" w:rsidP="00C16BD9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6. Sprawy bieżące 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21.03.2012r.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Kierownik Targowiska Miejskiego , Prezes spółki AKWA i Dyrektor NOR . Skarbnik</w:t>
            </w:r>
          </w:p>
        </w:tc>
      </w:tr>
      <w:tr w:rsidR="009F7B2A" w:rsidRPr="00C16BD9" w:rsidTr="00531E15">
        <w:trPr>
          <w:trHeight w:val="148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napToGrid w:val="0"/>
              <w:spacing w:before="60" w:after="60"/>
              <w:ind w:left="286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E145C0">
            <w:pPr>
              <w:numPr>
                <w:ilvl w:val="0"/>
                <w:numId w:val="13"/>
              </w:numPr>
              <w:snapToGrid w:val="0"/>
              <w:spacing w:before="60" w:after="60"/>
              <w:ind w:left="278" w:hanging="357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Ocena wykonania budżetu Gminy Nysa za rok 2011. </w:t>
            </w:r>
          </w:p>
          <w:p w:rsidR="009F7B2A" w:rsidRPr="00C16BD9" w:rsidRDefault="009F7B2A" w:rsidP="00E145C0">
            <w:pPr>
              <w:numPr>
                <w:ilvl w:val="0"/>
                <w:numId w:val="13"/>
              </w:numPr>
              <w:snapToGrid w:val="0"/>
              <w:spacing w:before="60" w:after="60"/>
              <w:ind w:left="278" w:hanging="357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Informacja o działalności spółki gminnej – Miejski Zakład Komunikacji w 2011r.</w:t>
            </w:r>
          </w:p>
          <w:p w:rsidR="009F7B2A" w:rsidRPr="00C16BD9" w:rsidRDefault="009F7B2A" w:rsidP="00C16BD9">
            <w:pPr>
              <w:snapToGrid w:val="0"/>
              <w:spacing w:before="60" w:after="60"/>
              <w:ind w:left="278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finansowe zaangażowanie Gminy w rozwiązywaniu problemów komunikacyjnych.</w:t>
            </w:r>
          </w:p>
          <w:p w:rsidR="009F7B2A" w:rsidRPr="00C16BD9" w:rsidRDefault="009F7B2A" w:rsidP="00C16BD9">
            <w:pPr>
              <w:numPr>
                <w:ilvl w:val="0"/>
                <w:numId w:val="13"/>
              </w:numPr>
              <w:snapToGrid w:val="0"/>
              <w:spacing w:before="60" w:after="60"/>
              <w:ind w:left="317" w:hanging="425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Informacja o działalności Nyskiego Domu Kultury oraz Miejskiej i Gminnej Biblioteki Publicznej w 2011r.-zaopiniowanie</w:t>
            </w:r>
          </w:p>
          <w:p w:rsidR="009F7B2A" w:rsidRPr="00C16BD9" w:rsidRDefault="009F7B2A" w:rsidP="00E145C0">
            <w:pPr>
              <w:numPr>
                <w:ilvl w:val="0"/>
                <w:numId w:val="13"/>
              </w:numPr>
              <w:snapToGrid w:val="0"/>
              <w:spacing w:before="60" w:after="60"/>
              <w:ind w:left="278" w:hanging="357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Opiniowanie projektów uchwał. </w:t>
            </w:r>
          </w:p>
          <w:p w:rsidR="009F7B2A" w:rsidRPr="00C16BD9" w:rsidRDefault="009F7B2A" w:rsidP="00C16BD9">
            <w:pPr>
              <w:numPr>
                <w:ilvl w:val="0"/>
                <w:numId w:val="13"/>
              </w:numPr>
              <w:snapToGrid w:val="0"/>
              <w:spacing w:before="60" w:after="60"/>
              <w:ind w:left="278" w:hanging="357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Sprawy bieżące 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18.04.2012r.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Wydział Lokalowy ,     Prezes MZK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Prezes NZN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Skarbnik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F7B2A" w:rsidRPr="00C16BD9" w:rsidTr="00531E15">
        <w:trPr>
          <w:trHeight w:val="182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E145C0">
            <w:pPr>
              <w:numPr>
                <w:ilvl w:val="0"/>
                <w:numId w:val="14"/>
              </w:numPr>
              <w:snapToGrid w:val="0"/>
              <w:spacing w:before="60" w:after="60"/>
              <w:ind w:left="278" w:hanging="357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Informacja o działalności spółki gminnej – Nyska Energetyka Cieplna w 2011 r.                  - zaopiniowanie.</w:t>
            </w:r>
          </w:p>
          <w:p w:rsidR="009F7B2A" w:rsidRPr="00C16BD9" w:rsidRDefault="009F7B2A" w:rsidP="00E145C0">
            <w:pPr>
              <w:numPr>
                <w:ilvl w:val="0"/>
                <w:numId w:val="14"/>
              </w:numPr>
              <w:snapToGrid w:val="0"/>
              <w:spacing w:before="60" w:after="60"/>
              <w:ind w:left="278" w:hanging="357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Informacja o działalności spółki gminnej – Przedsiębiorstwo Gospodarki Komunalnej ”EKOM” w 2011r. - zaopiniowanie.</w:t>
            </w:r>
          </w:p>
          <w:p w:rsidR="009F7B2A" w:rsidRPr="00C16BD9" w:rsidRDefault="009F7B2A" w:rsidP="00E145C0">
            <w:pPr>
              <w:numPr>
                <w:ilvl w:val="0"/>
                <w:numId w:val="14"/>
              </w:numPr>
              <w:snapToGrid w:val="0"/>
              <w:spacing w:before="60" w:after="60"/>
              <w:ind w:left="278" w:hanging="357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Opiniowanie projektów uchwał .</w:t>
            </w:r>
          </w:p>
          <w:p w:rsidR="009F7B2A" w:rsidRPr="00C16BD9" w:rsidRDefault="009F7B2A" w:rsidP="00C16BD9">
            <w:pPr>
              <w:numPr>
                <w:ilvl w:val="0"/>
                <w:numId w:val="14"/>
              </w:numPr>
              <w:snapToGrid w:val="0"/>
              <w:spacing w:before="60" w:after="60"/>
              <w:ind w:left="278" w:hanging="357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Sprawy bieżące, wolne wnioski.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23.05.2012r.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Skarbnik </w:t>
            </w:r>
          </w:p>
          <w:p w:rsidR="009F7B2A" w:rsidRPr="00C16BD9" w:rsidRDefault="009F7B2A" w:rsidP="00531E15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Prezes spółki NEC </w:t>
            </w:r>
          </w:p>
          <w:p w:rsidR="009F7B2A" w:rsidRPr="00C16BD9" w:rsidRDefault="009F7B2A" w:rsidP="00C75D90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Prezes spółki EKOM 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F7B2A" w:rsidRPr="00C16BD9" w:rsidTr="00C16BD9">
        <w:trPr>
          <w:trHeight w:val="148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napToGrid w:val="0"/>
              <w:spacing w:before="60" w:after="60"/>
              <w:ind w:left="286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1333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1.Informacja o działalności Dziennego Domu Pobytu w Nysie w 2011 r.- zaopiniowanie . </w:t>
            </w:r>
          </w:p>
          <w:p w:rsidR="009F7B2A" w:rsidRPr="00C16BD9" w:rsidRDefault="009F7B2A" w:rsidP="0051333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2. Informacja o działalności Ośrodka Pomocy Społecznej w 2011 r. – zaopiniowanie. </w:t>
            </w:r>
          </w:p>
          <w:p w:rsidR="009F7B2A" w:rsidRPr="00C16BD9" w:rsidRDefault="009F7B2A" w:rsidP="0051333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3. Opiniowanie projektów uchwał. </w:t>
            </w:r>
          </w:p>
          <w:p w:rsidR="009F7B2A" w:rsidRPr="00C16BD9" w:rsidRDefault="009F7B2A" w:rsidP="00C16BD9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4. Sprawy bieżące 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20.06.2012r.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Kierownik Dziennego Domu Pobytu  , Dyrektor OPS .</w:t>
            </w:r>
          </w:p>
          <w:p w:rsidR="009F7B2A" w:rsidRPr="00C16BD9" w:rsidRDefault="009F7B2A" w:rsidP="00C16BD9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 Skarbnik</w:t>
            </w:r>
          </w:p>
        </w:tc>
      </w:tr>
      <w:tr w:rsidR="009F7B2A" w:rsidRPr="00C16BD9" w:rsidTr="00531E15">
        <w:trPr>
          <w:trHeight w:val="23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napToGrid w:val="0"/>
              <w:spacing w:before="60" w:after="60"/>
              <w:ind w:left="286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8A57C4">
            <w:pPr>
              <w:snapToGrid w:val="0"/>
              <w:spacing w:before="60" w:after="60"/>
              <w:ind w:left="-79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1. Informacja o działalności spółki gminnej – Nyski Zarząd Nieruchomości w 2011r.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16BD9">
              <w:rPr>
                <w:rFonts w:ascii="Arial" w:hAnsi="Arial" w:cs="Arial"/>
                <w:sz w:val="22"/>
                <w:szCs w:val="22"/>
              </w:rPr>
              <w:t xml:space="preserve">   -zaopiniowanie.</w:t>
            </w:r>
          </w:p>
          <w:p w:rsidR="009F7B2A" w:rsidRPr="00C16BD9" w:rsidRDefault="009F7B2A" w:rsidP="008A57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2.  Opiniowanie projektów uchwał.</w:t>
            </w:r>
          </w:p>
          <w:p w:rsidR="009F7B2A" w:rsidRPr="00C16BD9" w:rsidRDefault="009F7B2A" w:rsidP="00C16BD9">
            <w:pPr>
              <w:spacing w:before="60" w:after="60"/>
              <w:ind w:left="275" w:hanging="283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3.  Sprawy bieżące,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25.07.2012r.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Wydział KST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Dyrektor NDK , 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Skarbnik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F7B2A" w:rsidRPr="00C16BD9" w:rsidTr="00531E15">
        <w:trPr>
          <w:trHeight w:val="130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napToGrid w:val="0"/>
              <w:spacing w:before="60" w:after="60"/>
              <w:ind w:left="286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F747EB">
            <w:pPr>
              <w:snapToGrid w:val="0"/>
              <w:spacing w:before="60" w:after="60"/>
              <w:ind w:left="317" w:hanging="317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1.  Informacja o realizacji programu współpracy z organizacjami pozarządowymi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C16BD9">
              <w:rPr>
                <w:rFonts w:ascii="Arial" w:hAnsi="Arial" w:cs="Arial"/>
                <w:sz w:val="22"/>
                <w:szCs w:val="22"/>
              </w:rPr>
              <w:t>w 2011 r. i w roku bieżącym .</w:t>
            </w:r>
          </w:p>
          <w:p w:rsidR="009F7B2A" w:rsidRPr="00C16BD9" w:rsidRDefault="009F7B2A" w:rsidP="002C1E5E">
            <w:pPr>
              <w:spacing w:before="60" w:after="60"/>
              <w:ind w:left="176" w:hanging="176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2. Opiniowanie projektów uchwał.</w:t>
            </w:r>
          </w:p>
          <w:p w:rsidR="009F7B2A" w:rsidRPr="00C16BD9" w:rsidRDefault="009F7B2A" w:rsidP="00C16BD9">
            <w:pPr>
              <w:spacing w:before="60" w:after="60"/>
              <w:ind w:left="176" w:hanging="176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3. Sprawy bieżące,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22.08.2012r.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 Wydział IP i OP , </w:t>
            </w:r>
          </w:p>
          <w:p w:rsidR="009F7B2A" w:rsidRPr="00C16BD9" w:rsidRDefault="009F7B2A" w:rsidP="00531E15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Skarbnik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F7B2A" w:rsidRPr="00C16BD9" w:rsidTr="00531E15">
        <w:trPr>
          <w:trHeight w:val="1345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napToGrid w:val="0"/>
              <w:spacing w:before="60" w:after="60"/>
              <w:ind w:left="286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D061F7">
            <w:pPr>
              <w:snapToGrid w:val="0"/>
              <w:spacing w:before="60" w:after="60"/>
              <w:ind w:left="134" w:hanging="134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1. Informacja o wykonaniu budżetu za I półrocze 2012r.</w:t>
            </w:r>
          </w:p>
          <w:p w:rsidR="009F7B2A" w:rsidRPr="00C16BD9" w:rsidRDefault="009F7B2A" w:rsidP="00663A53">
            <w:pPr>
              <w:spacing w:before="60" w:after="60"/>
              <w:ind w:left="317" w:hanging="317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2. Omówienie i zaopiniowanie wniosków radnych do budżetu na 2013r.</w:t>
            </w:r>
          </w:p>
          <w:p w:rsidR="009F7B2A" w:rsidRPr="00C16BD9" w:rsidRDefault="009F7B2A" w:rsidP="00D061F7">
            <w:pPr>
              <w:spacing w:before="60" w:after="60"/>
              <w:ind w:left="-8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3. Opiniowanie projektów uchwał.</w:t>
            </w:r>
          </w:p>
          <w:p w:rsidR="009F7B2A" w:rsidRPr="00C16BD9" w:rsidRDefault="009F7B2A" w:rsidP="00C16BD9">
            <w:pPr>
              <w:snapToGrid w:val="0"/>
              <w:spacing w:before="60" w:after="60"/>
              <w:ind w:left="134" w:hanging="134"/>
              <w:jc w:val="both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4. Sprawy bieżące,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19.09.2012r.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Skarbnik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F7B2A" w:rsidRPr="00C16BD9" w:rsidTr="00531E15">
        <w:trPr>
          <w:trHeight w:val="113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napToGrid w:val="0"/>
              <w:spacing w:before="60" w:after="60"/>
              <w:ind w:left="286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A340EE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1.Realizacja zadań inwestycyjnych i remontowych ze szczególnym uwzględnieniem placówek oświatowych , sportu i rekreacji.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2. Omówienie proponowanych zadań inwestycyjnych do realizacji w roku 2013.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3. Opiniowanie projektów uchwał.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4. Sprawy bieżące,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24.10.2012r.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Wydział IR GZO KST , Skarbnik</w:t>
            </w:r>
          </w:p>
        </w:tc>
      </w:tr>
      <w:tr w:rsidR="009F7B2A" w:rsidRPr="00C16BD9" w:rsidTr="00663A53">
        <w:trPr>
          <w:trHeight w:val="1059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napToGrid w:val="0"/>
              <w:spacing w:before="60" w:after="60"/>
              <w:ind w:left="286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A340EE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1. Projekt budżetu Gminy na rok 2013 - dochody.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2. Opiniowanie projektów uchwał.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3. Sprawy bieżące,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07.11.2012r.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Skarbnik</w:t>
            </w:r>
          </w:p>
        </w:tc>
      </w:tr>
      <w:tr w:rsidR="009F7B2A" w:rsidRPr="00C16BD9" w:rsidTr="00531E15">
        <w:trPr>
          <w:trHeight w:val="23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napToGrid w:val="0"/>
              <w:spacing w:before="60" w:after="60"/>
              <w:ind w:left="286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A340EE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1. Projekt budżetu Gminy na rok 2013 - inwestycje. 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2. Opiniowanie projektów uchwał.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3. Sprawy bieżące,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21.11.2012r.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Wydział IR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Skarbnik</w:t>
            </w:r>
          </w:p>
        </w:tc>
      </w:tr>
      <w:tr w:rsidR="009F7B2A" w:rsidRPr="00C16BD9" w:rsidTr="00531E15">
        <w:trPr>
          <w:trHeight w:val="23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napToGrid w:val="0"/>
              <w:spacing w:before="60" w:after="60"/>
              <w:ind w:left="286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A340EE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1. Wspólne wnioski stałych komisji do projektu budżetu na 2013 r.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2. Opiniowanie projektów uchwał.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3. Sprawy bieżące,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05.12.2012r.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 xml:space="preserve">Przewodniczący stałych komisji Rady </w:t>
            </w:r>
          </w:p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Skarbnik</w:t>
            </w:r>
          </w:p>
        </w:tc>
      </w:tr>
      <w:tr w:rsidR="009F7B2A" w:rsidRPr="00C16BD9" w:rsidTr="00531E15">
        <w:trPr>
          <w:trHeight w:val="23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71C94">
            <w:pPr>
              <w:snapToGrid w:val="0"/>
              <w:spacing w:before="60" w:after="60"/>
              <w:ind w:left="286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A340EE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1. Projekt budżetu, ocena odpowiedzi Burmistrza na wnioski Komisji.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2. Opiniowanie projektów uchwał.</w:t>
            </w:r>
          </w:p>
          <w:p w:rsidR="009F7B2A" w:rsidRPr="00C16BD9" w:rsidRDefault="009F7B2A" w:rsidP="00A340EE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3. Sprawy bieżące, wolne wnioski.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6BD9">
              <w:rPr>
                <w:rFonts w:ascii="Arial" w:hAnsi="Arial" w:cs="Arial"/>
                <w:b/>
                <w:sz w:val="22"/>
                <w:szCs w:val="22"/>
              </w:rPr>
              <w:t>19.12.2012r.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godzina 13</w:t>
            </w:r>
            <w:r w:rsidRPr="00C16BD9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F7B2A" w:rsidRPr="00C16BD9" w:rsidRDefault="009F7B2A" w:rsidP="00531E1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(środa)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pacing w:before="60" w:after="60"/>
              <w:rPr>
                <w:rFonts w:ascii="Arial" w:hAnsi="Arial" w:cs="Arial"/>
              </w:rPr>
            </w:pPr>
            <w:r w:rsidRPr="00C16BD9">
              <w:rPr>
                <w:rFonts w:ascii="Arial" w:hAnsi="Arial" w:cs="Arial"/>
                <w:sz w:val="22"/>
                <w:szCs w:val="22"/>
              </w:rPr>
              <w:t>Burmistrz</w:t>
            </w:r>
          </w:p>
        </w:tc>
      </w:tr>
      <w:tr w:rsidR="009F7B2A" w:rsidRPr="00C16BD9" w:rsidTr="00531E15">
        <w:trPr>
          <w:trHeight w:val="591"/>
          <w:jc w:val="center"/>
        </w:trPr>
        <w:tc>
          <w:tcPr>
            <w:tcW w:w="1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2A" w:rsidRPr="00C16BD9" w:rsidRDefault="009F7B2A" w:rsidP="00531E15">
            <w:pPr>
              <w:snapToGrid w:val="0"/>
              <w:spacing w:before="60"/>
              <w:ind w:left="286" w:hanging="142"/>
              <w:jc w:val="center"/>
              <w:rPr>
                <w:rFonts w:ascii="Arial" w:hAnsi="Arial" w:cs="Arial"/>
                <w:b/>
                <w:bCs/>
              </w:rPr>
            </w:pPr>
            <w:r w:rsidRPr="00C16BD9">
              <w:rPr>
                <w:rFonts w:ascii="Arial" w:hAnsi="Arial" w:cs="Arial"/>
                <w:b/>
                <w:bCs/>
                <w:sz w:val="22"/>
                <w:szCs w:val="22"/>
              </w:rPr>
              <w:t>Według potrzeb - wyznaczane będą dodatkowe posiedzenia Komisji  Rozwoju Gospodarczego i Finansów .</w:t>
            </w:r>
          </w:p>
          <w:p w:rsidR="009F7B2A" w:rsidRPr="00C16BD9" w:rsidRDefault="009F7B2A" w:rsidP="00531E15">
            <w:pPr>
              <w:spacing w:before="60"/>
              <w:ind w:left="286" w:hanging="14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F7B2A" w:rsidRDefault="009F7B2A" w:rsidP="008631A6">
      <w:pPr>
        <w:rPr>
          <w:rFonts w:ascii="Arial" w:hAnsi="Arial" w:cs="Arial"/>
          <w:b/>
          <w:bCs/>
        </w:rPr>
      </w:pPr>
    </w:p>
    <w:sectPr w:rsidR="009F7B2A" w:rsidSect="00D60F64">
      <w:footerReference w:type="even" r:id="rId7"/>
      <w:footerReference w:type="default" r:id="rId8"/>
      <w:footnotePr>
        <w:pos w:val="beneathText"/>
      </w:footnotePr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2A" w:rsidRDefault="009F7B2A" w:rsidP="005876AC">
      <w:r>
        <w:separator/>
      </w:r>
    </w:p>
  </w:endnote>
  <w:endnote w:type="continuationSeparator" w:id="0">
    <w:p w:rsidR="009F7B2A" w:rsidRDefault="009F7B2A" w:rsidP="00587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9F7B2A" w:rsidP="00A86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B2A" w:rsidRDefault="009F7B2A" w:rsidP="009A5C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9F7B2A" w:rsidP="00A86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7B2A" w:rsidRDefault="009F7B2A" w:rsidP="009A5C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2A" w:rsidRDefault="009F7B2A" w:rsidP="005876AC">
      <w:r>
        <w:separator/>
      </w:r>
    </w:p>
  </w:footnote>
  <w:footnote w:type="continuationSeparator" w:id="0">
    <w:p w:rsidR="009F7B2A" w:rsidRDefault="009F7B2A" w:rsidP="00587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39B"/>
    <w:multiLevelType w:val="multilevel"/>
    <w:tmpl w:val="8A74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6B28D0"/>
    <w:multiLevelType w:val="hybridMultilevel"/>
    <w:tmpl w:val="E0920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96516"/>
    <w:multiLevelType w:val="hybridMultilevel"/>
    <w:tmpl w:val="3AAADCEE"/>
    <w:lvl w:ilvl="0" w:tplc="0415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4191E"/>
    <w:multiLevelType w:val="multilevel"/>
    <w:tmpl w:val="DFE2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224FD"/>
    <w:multiLevelType w:val="hybridMultilevel"/>
    <w:tmpl w:val="55D4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718CF"/>
    <w:multiLevelType w:val="hybridMultilevel"/>
    <w:tmpl w:val="F44C9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A3AF9"/>
    <w:multiLevelType w:val="hybridMultilevel"/>
    <w:tmpl w:val="5A945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AF138F"/>
    <w:multiLevelType w:val="hybridMultilevel"/>
    <w:tmpl w:val="5E00B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EB2D6D"/>
    <w:multiLevelType w:val="hybridMultilevel"/>
    <w:tmpl w:val="2CF29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F92840"/>
    <w:multiLevelType w:val="hybridMultilevel"/>
    <w:tmpl w:val="55448092"/>
    <w:lvl w:ilvl="0" w:tplc="AA68C280">
      <w:start w:val="1"/>
      <w:numFmt w:val="decimal"/>
      <w:lvlText w:val="%1."/>
      <w:lvlJc w:val="left"/>
      <w:pPr>
        <w:ind w:left="1942" w:hanging="19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10">
    <w:nsid w:val="41866C96"/>
    <w:multiLevelType w:val="multilevel"/>
    <w:tmpl w:val="F8FC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1679C3"/>
    <w:multiLevelType w:val="hybridMultilevel"/>
    <w:tmpl w:val="67F0E1CE"/>
    <w:lvl w:ilvl="0" w:tplc="C4A6CA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7D1A53"/>
    <w:multiLevelType w:val="hybridMultilevel"/>
    <w:tmpl w:val="F0442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D7BEC"/>
    <w:multiLevelType w:val="hybridMultilevel"/>
    <w:tmpl w:val="DA60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2D35A3"/>
    <w:multiLevelType w:val="hybridMultilevel"/>
    <w:tmpl w:val="C5784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414358"/>
    <w:multiLevelType w:val="hybridMultilevel"/>
    <w:tmpl w:val="8FFC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2612DC"/>
    <w:multiLevelType w:val="hybridMultilevel"/>
    <w:tmpl w:val="A15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91985"/>
    <w:multiLevelType w:val="hybridMultilevel"/>
    <w:tmpl w:val="FBD23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4205DD"/>
    <w:multiLevelType w:val="multilevel"/>
    <w:tmpl w:val="F8FC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C91BA2"/>
    <w:multiLevelType w:val="hybridMultilevel"/>
    <w:tmpl w:val="CC580B5A"/>
    <w:lvl w:ilvl="0" w:tplc="6E16D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532ED1"/>
    <w:multiLevelType w:val="hybridMultilevel"/>
    <w:tmpl w:val="F8FC6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9"/>
  </w:num>
  <w:num w:numId="5">
    <w:abstractNumId w:val="10"/>
  </w:num>
  <w:num w:numId="6">
    <w:abstractNumId w:val="2"/>
  </w:num>
  <w:num w:numId="7">
    <w:abstractNumId w:val="3"/>
  </w:num>
  <w:num w:numId="8">
    <w:abstractNumId w:val="18"/>
  </w:num>
  <w:num w:numId="9">
    <w:abstractNumId w:val="0"/>
  </w:num>
  <w:num w:numId="10">
    <w:abstractNumId w:val="7"/>
  </w:num>
  <w:num w:numId="11">
    <w:abstractNumId w:val="1"/>
  </w:num>
  <w:num w:numId="12">
    <w:abstractNumId w:val="17"/>
  </w:num>
  <w:num w:numId="13">
    <w:abstractNumId w:val="5"/>
  </w:num>
  <w:num w:numId="14">
    <w:abstractNumId w:val="12"/>
  </w:num>
  <w:num w:numId="15">
    <w:abstractNumId w:val="13"/>
  </w:num>
  <w:num w:numId="16">
    <w:abstractNumId w:val="4"/>
  </w:num>
  <w:num w:numId="17">
    <w:abstractNumId w:val="6"/>
  </w:num>
  <w:num w:numId="18">
    <w:abstractNumId w:val="9"/>
  </w:num>
  <w:num w:numId="19">
    <w:abstractNumId w:val="16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45"/>
    <w:rsid w:val="00002AB8"/>
    <w:rsid w:val="00011094"/>
    <w:rsid w:val="00011F03"/>
    <w:rsid w:val="0004210A"/>
    <w:rsid w:val="00047A9F"/>
    <w:rsid w:val="00061EBA"/>
    <w:rsid w:val="000A1B6A"/>
    <w:rsid w:val="000A262F"/>
    <w:rsid w:val="000E4848"/>
    <w:rsid w:val="00103F3C"/>
    <w:rsid w:val="00125444"/>
    <w:rsid w:val="00126FAF"/>
    <w:rsid w:val="0014100C"/>
    <w:rsid w:val="001439EB"/>
    <w:rsid w:val="00157310"/>
    <w:rsid w:val="001644E9"/>
    <w:rsid w:val="0017206A"/>
    <w:rsid w:val="001C6601"/>
    <w:rsid w:val="001E6FAE"/>
    <w:rsid w:val="002330AE"/>
    <w:rsid w:val="00260ED2"/>
    <w:rsid w:val="002C1E5E"/>
    <w:rsid w:val="002C6436"/>
    <w:rsid w:val="003203D7"/>
    <w:rsid w:val="00396808"/>
    <w:rsid w:val="00404BC1"/>
    <w:rsid w:val="0043380F"/>
    <w:rsid w:val="004414AF"/>
    <w:rsid w:val="004524A9"/>
    <w:rsid w:val="004B497F"/>
    <w:rsid w:val="004C4E9B"/>
    <w:rsid w:val="004C5614"/>
    <w:rsid w:val="004E4218"/>
    <w:rsid w:val="004F1099"/>
    <w:rsid w:val="00513333"/>
    <w:rsid w:val="00517C0F"/>
    <w:rsid w:val="00531E15"/>
    <w:rsid w:val="0056439E"/>
    <w:rsid w:val="00571C94"/>
    <w:rsid w:val="00587321"/>
    <w:rsid w:val="005876AC"/>
    <w:rsid w:val="00591AF8"/>
    <w:rsid w:val="005C0F5A"/>
    <w:rsid w:val="00623223"/>
    <w:rsid w:val="00625FDF"/>
    <w:rsid w:val="00637295"/>
    <w:rsid w:val="00650E37"/>
    <w:rsid w:val="00653BD2"/>
    <w:rsid w:val="00663A53"/>
    <w:rsid w:val="006B2471"/>
    <w:rsid w:val="007153B0"/>
    <w:rsid w:val="0073492B"/>
    <w:rsid w:val="0078608F"/>
    <w:rsid w:val="00786318"/>
    <w:rsid w:val="00790AEB"/>
    <w:rsid w:val="007A1B8F"/>
    <w:rsid w:val="00855045"/>
    <w:rsid w:val="00860C4C"/>
    <w:rsid w:val="008631A6"/>
    <w:rsid w:val="00893A84"/>
    <w:rsid w:val="008A57C4"/>
    <w:rsid w:val="008D4516"/>
    <w:rsid w:val="009271D0"/>
    <w:rsid w:val="0093704E"/>
    <w:rsid w:val="009A5C6B"/>
    <w:rsid w:val="009C1CDE"/>
    <w:rsid w:val="009D078D"/>
    <w:rsid w:val="009E432B"/>
    <w:rsid w:val="009F7B2A"/>
    <w:rsid w:val="00A30041"/>
    <w:rsid w:val="00A31643"/>
    <w:rsid w:val="00A340EE"/>
    <w:rsid w:val="00A83A2F"/>
    <w:rsid w:val="00A86670"/>
    <w:rsid w:val="00A87413"/>
    <w:rsid w:val="00A91C5A"/>
    <w:rsid w:val="00A96F9F"/>
    <w:rsid w:val="00AA4441"/>
    <w:rsid w:val="00AB7393"/>
    <w:rsid w:val="00AE443C"/>
    <w:rsid w:val="00AE61F4"/>
    <w:rsid w:val="00B37117"/>
    <w:rsid w:val="00B45158"/>
    <w:rsid w:val="00B61AF7"/>
    <w:rsid w:val="00C05D74"/>
    <w:rsid w:val="00C16BD9"/>
    <w:rsid w:val="00C174CD"/>
    <w:rsid w:val="00C75D90"/>
    <w:rsid w:val="00CB4B8A"/>
    <w:rsid w:val="00CE5FD2"/>
    <w:rsid w:val="00D061F7"/>
    <w:rsid w:val="00D064AB"/>
    <w:rsid w:val="00D54503"/>
    <w:rsid w:val="00D60F64"/>
    <w:rsid w:val="00DA06FE"/>
    <w:rsid w:val="00DF4079"/>
    <w:rsid w:val="00E145C0"/>
    <w:rsid w:val="00E45789"/>
    <w:rsid w:val="00E76EE9"/>
    <w:rsid w:val="00E97C3F"/>
    <w:rsid w:val="00EC5BE0"/>
    <w:rsid w:val="00EC6E74"/>
    <w:rsid w:val="00F03861"/>
    <w:rsid w:val="00F42C12"/>
    <w:rsid w:val="00F463EC"/>
    <w:rsid w:val="00F62633"/>
    <w:rsid w:val="00F747EB"/>
    <w:rsid w:val="00F81B1D"/>
    <w:rsid w:val="00FB5700"/>
    <w:rsid w:val="00FC4827"/>
    <w:rsid w:val="00FD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6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0AE"/>
    <w:pPr>
      <w:keepNext/>
      <w:suppressAutoHyphens w:val="0"/>
      <w:jc w:val="center"/>
      <w:outlineLvl w:val="0"/>
    </w:pPr>
    <w:rPr>
      <w:rFonts w:ascii="Courier New" w:hAnsi="Courier New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0AE"/>
    <w:rPr>
      <w:rFonts w:ascii="Courier New" w:hAnsi="Courier New" w:cs="Times New Roman"/>
      <w:sz w:val="24"/>
    </w:rPr>
  </w:style>
  <w:style w:type="character" w:customStyle="1" w:styleId="Absatz-Standardschriftart">
    <w:name w:val="Absatz-Standardschriftart"/>
    <w:uiPriority w:val="99"/>
    <w:rsid w:val="00D60F64"/>
  </w:style>
  <w:style w:type="character" w:customStyle="1" w:styleId="Domylnaczcionkaakapitu1">
    <w:name w:val="Domyślna czcionka akapitu1"/>
    <w:uiPriority w:val="99"/>
    <w:rsid w:val="00D60F64"/>
  </w:style>
  <w:style w:type="paragraph" w:customStyle="1" w:styleId="Nagwek1">
    <w:name w:val="Nagłówek1"/>
    <w:basedOn w:val="Normal"/>
    <w:next w:val="BodyText"/>
    <w:uiPriority w:val="99"/>
    <w:rsid w:val="00D60F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60F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4848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60F64"/>
    <w:rPr>
      <w:rFonts w:cs="Tahoma"/>
    </w:rPr>
  </w:style>
  <w:style w:type="paragraph" w:customStyle="1" w:styleId="Podpis1">
    <w:name w:val="Podpis1"/>
    <w:basedOn w:val="Normal"/>
    <w:uiPriority w:val="99"/>
    <w:rsid w:val="00D60F6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D60F64"/>
    <w:pPr>
      <w:suppressLineNumbers/>
    </w:pPr>
    <w:rPr>
      <w:rFonts w:cs="Tahoma"/>
    </w:rPr>
  </w:style>
  <w:style w:type="paragraph" w:customStyle="1" w:styleId="Zawartotabeli">
    <w:name w:val="Zawartość tabeli"/>
    <w:basedOn w:val="Normal"/>
    <w:uiPriority w:val="99"/>
    <w:rsid w:val="00D60F64"/>
    <w:pPr>
      <w:suppressLineNumbers/>
    </w:pPr>
  </w:style>
  <w:style w:type="paragraph" w:customStyle="1" w:styleId="Nagwektabeli">
    <w:name w:val="Nagłówek tabeli"/>
    <w:basedOn w:val="Zawartotabeli"/>
    <w:uiPriority w:val="99"/>
    <w:rsid w:val="00D60F6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87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6AC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87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6AC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A1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EBA"/>
    <w:rPr>
      <w:rFonts w:cs="Times New Roman"/>
      <w:sz w:val="2"/>
      <w:lang w:eastAsia="ar-SA" w:bidi="ar-SA"/>
    </w:rPr>
  </w:style>
  <w:style w:type="character" w:styleId="PageNumber">
    <w:name w:val="page number"/>
    <w:basedOn w:val="DefaultParagraphFont"/>
    <w:uiPriority w:val="99"/>
    <w:rsid w:val="009A5C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828</Words>
  <Characters>4974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jchalas</dc:creator>
  <cp:keywords/>
  <dc:description/>
  <cp:lastModifiedBy>epaweska</cp:lastModifiedBy>
  <cp:revision>6</cp:revision>
  <cp:lastPrinted>2012-02-16T08:40:00Z</cp:lastPrinted>
  <dcterms:created xsi:type="dcterms:W3CDTF">2012-02-14T11:34:00Z</dcterms:created>
  <dcterms:modified xsi:type="dcterms:W3CDTF">2012-02-28T10:14:00Z</dcterms:modified>
</cp:coreProperties>
</file>